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25" w:rsidRPr="003C4240" w:rsidRDefault="00FB6125" w:rsidP="00FB6125">
      <w:pPr>
        <w:jc w:val="center"/>
        <w:rPr>
          <w:rFonts w:ascii="Calibri" w:hAnsi="Calibri" w:cs="Calibri"/>
          <w:b/>
          <w:bCs/>
          <w:sz w:val="22"/>
          <w:szCs w:val="22"/>
        </w:rPr>
      </w:pPr>
      <w:r w:rsidRPr="003C4240">
        <w:rPr>
          <w:rFonts w:ascii="Calibri" w:hAnsi="Calibri" w:cs="Calibri"/>
          <w:b/>
          <w:bCs/>
          <w:sz w:val="22"/>
          <w:szCs w:val="22"/>
        </w:rPr>
        <w:t xml:space="preserve">Communities </w:t>
      </w:r>
      <w:proofErr w:type="gramStart"/>
      <w:r w:rsidRPr="003C4240">
        <w:rPr>
          <w:rFonts w:ascii="Calibri" w:hAnsi="Calibri" w:cs="Calibri"/>
          <w:b/>
          <w:bCs/>
          <w:sz w:val="22"/>
          <w:szCs w:val="22"/>
        </w:rPr>
        <w:t>In</w:t>
      </w:r>
      <w:proofErr w:type="gramEnd"/>
      <w:r w:rsidRPr="003C4240">
        <w:rPr>
          <w:rFonts w:ascii="Calibri" w:hAnsi="Calibri" w:cs="Calibri"/>
          <w:b/>
          <w:bCs/>
          <w:sz w:val="22"/>
          <w:szCs w:val="22"/>
        </w:rPr>
        <w:t xml:space="preserve"> Schools </w:t>
      </w:r>
      <w:r w:rsidR="00E84FF1">
        <w:rPr>
          <w:rFonts w:ascii="Calibri" w:hAnsi="Calibri" w:cs="Calibri"/>
          <w:b/>
          <w:bCs/>
          <w:sz w:val="22"/>
          <w:szCs w:val="22"/>
        </w:rPr>
        <w:t xml:space="preserve">of </w:t>
      </w:r>
      <w:r w:rsidR="003C4240">
        <w:rPr>
          <w:rFonts w:ascii="Calibri" w:hAnsi="Calibri" w:cs="Calibri"/>
          <w:b/>
          <w:bCs/>
          <w:sz w:val="22"/>
          <w:szCs w:val="22"/>
        </w:rPr>
        <w:t>_________________</w:t>
      </w:r>
      <w:r w:rsidR="00E84FF1">
        <w:rPr>
          <w:rFonts w:ascii="Calibri" w:hAnsi="Calibri" w:cs="Calibri"/>
          <w:b/>
          <w:bCs/>
          <w:sz w:val="22"/>
          <w:szCs w:val="22"/>
        </w:rPr>
        <w:t xml:space="preserve"> County</w:t>
      </w:r>
    </w:p>
    <w:p w:rsidR="00FB6125" w:rsidRPr="003C4240" w:rsidRDefault="003F1FF4" w:rsidP="00FB6125">
      <w:pPr>
        <w:jc w:val="center"/>
        <w:rPr>
          <w:rFonts w:ascii="Calibri" w:hAnsi="Calibri" w:cs="Calibri"/>
          <w:b/>
          <w:bCs/>
          <w:sz w:val="22"/>
          <w:szCs w:val="22"/>
        </w:rPr>
      </w:pPr>
      <w:r>
        <w:rPr>
          <w:rFonts w:ascii="Calibri" w:hAnsi="Calibri" w:cs="Calibri"/>
          <w:b/>
          <w:bCs/>
          <w:sz w:val="22"/>
          <w:szCs w:val="22"/>
        </w:rPr>
        <w:t>Orientation Process for Volunteers</w:t>
      </w:r>
    </w:p>
    <w:p w:rsidR="00FB6125" w:rsidRPr="003C4240" w:rsidRDefault="00FB6125" w:rsidP="00FB6125">
      <w:pPr>
        <w:jc w:val="center"/>
        <w:rPr>
          <w:rFonts w:ascii="Calibri" w:hAnsi="Calibri" w:cs="Calibri"/>
          <w:b/>
          <w:bCs/>
          <w:sz w:val="22"/>
          <w:szCs w:val="22"/>
        </w:rPr>
      </w:pPr>
    </w:p>
    <w:p w:rsidR="00EF388F" w:rsidRDefault="00AD216E" w:rsidP="00A3543F">
      <w:pPr>
        <w:jc w:val="both"/>
        <w:rPr>
          <w:rFonts w:ascii="Calibri" w:hAnsi="Calibri" w:cs="Calibri"/>
          <w:sz w:val="22"/>
          <w:szCs w:val="22"/>
        </w:rPr>
      </w:pPr>
      <w:r>
        <w:rPr>
          <w:rFonts w:ascii="Calibri" w:hAnsi="Calibri" w:cs="Calibri"/>
          <w:sz w:val="22"/>
          <w:szCs w:val="22"/>
        </w:rPr>
        <w:t>In order to create</w:t>
      </w:r>
      <w:r w:rsidR="00FB6125" w:rsidRPr="003C4240">
        <w:rPr>
          <w:rFonts w:ascii="Calibri" w:hAnsi="Calibri" w:cs="Calibri"/>
          <w:sz w:val="22"/>
          <w:szCs w:val="22"/>
        </w:rPr>
        <w:t xml:space="preserve"> a</w:t>
      </w:r>
      <w:r w:rsidR="00700D86">
        <w:rPr>
          <w:rFonts w:ascii="Calibri" w:hAnsi="Calibri" w:cs="Calibri"/>
          <w:sz w:val="22"/>
          <w:szCs w:val="22"/>
        </w:rPr>
        <w:t>n effective</w:t>
      </w:r>
      <w:r w:rsidR="003F1FF4">
        <w:rPr>
          <w:rFonts w:ascii="Calibri" w:hAnsi="Calibri" w:cs="Calibri"/>
          <w:sz w:val="22"/>
          <w:szCs w:val="22"/>
        </w:rPr>
        <w:t xml:space="preserve">, safe and accountable </w:t>
      </w:r>
      <w:r w:rsidR="00700D86">
        <w:rPr>
          <w:rFonts w:ascii="Calibri" w:hAnsi="Calibri" w:cs="Calibri"/>
          <w:sz w:val="22"/>
          <w:szCs w:val="22"/>
        </w:rPr>
        <w:t xml:space="preserve">organization </w:t>
      </w:r>
      <w:r w:rsidR="00D32546">
        <w:rPr>
          <w:rFonts w:ascii="Calibri" w:hAnsi="Calibri" w:cs="Calibri"/>
          <w:sz w:val="22"/>
          <w:szCs w:val="22"/>
        </w:rPr>
        <w:t xml:space="preserve">serving </w:t>
      </w:r>
      <w:r w:rsidR="00D32546" w:rsidRPr="003C4240">
        <w:rPr>
          <w:rFonts w:ascii="Calibri" w:hAnsi="Calibri" w:cs="Calibri"/>
          <w:sz w:val="22"/>
          <w:szCs w:val="22"/>
        </w:rPr>
        <w:t>students</w:t>
      </w:r>
      <w:r w:rsidR="00FB6125" w:rsidRPr="003C4240">
        <w:rPr>
          <w:rFonts w:ascii="Calibri" w:hAnsi="Calibri" w:cs="Calibri"/>
          <w:sz w:val="22"/>
          <w:szCs w:val="22"/>
        </w:rPr>
        <w:t xml:space="preserve">, families and the community, CIS of </w:t>
      </w:r>
      <w:r w:rsidR="003C4240">
        <w:rPr>
          <w:rFonts w:ascii="Calibri" w:hAnsi="Calibri" w:cs="Calibri"/>
          <w:sz w:val="22"/>
          <w:szCs w:val="22"/>
        </w:rPr>
        <w:t>______________</w:t>
      </w:r>
      <w:r w:rsidR="00E84FF1">
        <w:rPr>
          <w:rFonts w:ascii="Calibri" w:hAnsi="Calibri" w:cs="Calibri"/>
          <w:sz w:val="22"/>
          <w:szCs w:val="22"/>
        </w:rPr>
        <w:t xml:space="preserve"> County</w:t>
      </w:r>
      <w:r w:rsidR="003C4240">
        <w:rPr>
          <w:rFonts w:ascii="Calibri" w:hAnsi="Calibri" w:cs="Calibri"/>
          <w:sz w:val="22"/>
          <w:szCs w:val="22"/>
        </w:rPr>
        <w:t xml:space="preserve"> </w:t>
      </w:r>
      <w:r w:rsidR="00EF388F">
        <w:rPr>
          <w:rFonts w:ascii="Calibri" w:hAnsi="Calibri" w:cs="Calibri"/>
          <w:sz w:val="22"/>
          <w:szCs w:val="22"/>
        </w:rPr>
        <w:t xml:space="preserve">implements a comprehensive volunteer program.  The process consists </w:t>
      </w:r>
      <w:r w:rsidR="00C813D2">
        <w:rPr>
          <w:rFonts w:ascii="Calibri" w:hAnsi="Calibri" w:cs="Calibri"/>
          <w:sz w:val="22"/>
          <w:szCs w:val="22"/>
        </w:rPr>
        <w:t>of recruitment</w:t>
      </w:r>
      <w:r w:rsidR="00EF388F">
        <w:rPr>
          <w:rFonts w:ascii="Calibri" w:hAnsi="Calibri" w:cs="Calibri"/>
          <w:sz w:val="22"/>
          <w:szCs w:val="22"/>
        </w:rPr>
        <w:t xml:space="preserve">, screening and orientation.  </w:t>
      </w:r>
    </w:p>
    <w:p w:rsidR="00EF388F" w:rsidRDefault="00EF388F" w:rsidP="00A3543F">
      <w:pPr>
        <w:jc w:val="both"/>
        <w:rPr>
          <w:rFonts w:ascii="Calibri" w:hAnsi="Calibri" w:cs="Calibri"/>
          <w:sz w:val="22"/>
          <w:szCs w:val="22"/>
        </w:rPr>
      </w:pPr>
    </w:p>
    <w:p w:rsidR="00EF388F" w:rsidRDefault="00EF388F" w:rsidP="00A3543F">
      <w:pPr>
        <w:jc w:val="both"/>
        <w:rPr>
          <w:rFonts w:ascii="Calibri" w:hAnsi="Calibri" w:cs="Calibri"/>
          <w:sz w:val="22"/>
          <w:szCs w:val="22"/>
        </w:rPr>
      </w:pPr>
      <w:r>
        <w:rPr>
          <w:rFonts w:ascii="Calibri" w:hAnsi="Calibri" w:cs="Calibri"/>
          <w:sz w:val="22"/>
          <w:szCs w:val="22"/>
        </w:rPr>
        <w:t xml:space="preserve">Volunteers are an integral part of the supports offered to students and help in a variety of ways at each school.  Volunteers are recruited from the community, university students, local businesses and community service organizations.  Volunteers can serve in a variety of </w:t>
      </w:r>
      <w:r w:rsidR="00AD216E">
        <w:rPr>
          <w:rFonts w:ascii="Calibri" w:hAnsi="Calibri" w:cs="Calibri"/>
          <w:sz w:val="22"/>
          <w:szCs w:val="22"/>
        </w:rPr>
        <w:t>capacities</w:t>
      </w:r>
      <w:r>
        <w:rPr>
          <w:rFonts w:ascii="Calibri" w:hAnsi="Calibri" w:cs="Calibri"/>
          <w:sz w:val="22"/>
          <w:szCs w:val="22"/>
        </w:rPr>
        <w:t xml:space="preserve"> including tutoring, mentoring, career guidance and special events.  </w:t>
      </w:r>
    </w:p>
    <w:p w:rsidR="00EF388F" w:rsidRDefault="00EF388F" w:rsidP="00A3543F">
      <w:pPr>
        <w:jc w:val="both"/>
        <w:rPr>
          <w:rFonts w:ascii="Calibri" w:hAnsi="Calibri" w:cs="Calibri"/>
          <w:sz w:val="22"/>
          <w:szCs w:val="22"/>
        </w:rPr>
      </w:pPr>
    </w:p>
    <w:p w:rsidR="00C813D2" w:rsidRDefault="00C813D2" w:rsidP="00A3543F">
      <w:pPr>
        <w:jc w:val="both"/>
        <w:rPr>
          <w:rFonts w:ascii="Calibri" w:hAnsi="Calibri" w:cs="Calibri"/>
          <w:sz w:val="22"/>
          <w:szCs w:val="22"/>
        </w:rPr>
      </w:pPr>
      <w:r>
        <w:rPr>
          <w:rFonts w:ascii="Calibri" w:hAnsi="Calibri" w:cs="Calibri"/>
          <w:sz w:val="22"/>
          <w:szCs w:val="22"/>
        </w:rPr>
        <w:t>All volunteers go through the orientation process after successful completion of a background check.  Orientation is provided by the Executive Director and/or Program Director through a session lasting approximately two hours and includes:</w:t>
      </w:r>
    </w:p>
    <w:p w:rsidR="00C813D2" w:rsidRDefault="00C813D2" w:rsidP="00C813D2">
      <w:pPr>
        <w:pStyle w:val="ListParagraph"/>
        <w:numPr>
          <w:ilvl w:val="0"/>
          <w:numId w:val="7"/>
        </w:numPr>
        <w:jc w:val="both"/>
        <w:rPr>
          <w:rFonts w:ascii="Calibri" w:hAnsi="Calibri" w:cs="Calibri"/>
          <w:sz w:val="22"/>
          <w:szCs w:val="22"/>
        </w:rPr>
      </w:pPr>
      <w:r>
        <w:rPr>
          <w:rFonts w:ascii="Calibri" w:hAnsi="Calibri" w:cs="Calibri"/>
          <w:sz w:val="22"/>
          <w:szCs w:val="22"/>
        </w:rPr>
        <w:t>Review of CIS mission and CIS philosophy of providing school-based integrated student supports through the CIS Model</w:t>
      </w:r>
    </w:p>
    <w:p w:rsidR="00C813D2" w:rsidRDefault="00C813D2" w:rsidP="00FA6195">
      <w:pPr>
        <w:pStyle w:val="ListParagraph"/>
        <w:numPr>
          <w:ilvl w:val="0"/>
          <w:numId w:val="7"/>
        </w:numPr>
        <w:jc w:val="both"/>
        <w:rPr>
          <w:rFonts w:ascii="Calibri" w:hAnsi="Calibri" w:cs="Calibri"/>
          <w:sz w:val="22"/>
          <w:szCs w:val="22"/>
        </w:rPr>
      </w:pPr>
      <w:r w:rsidRPr="00AD216E">
        <w:rPr>
          <w:rFonts w:ascii="Calibri" w:hAnsi="Calibri" w:cs="Calibri"/>
          <w:sz w:val="22"/>
          <w:szCs w:val="22"/>
        </w:rPr>
        <w:t xml:space="preserve">Review of the Volunteer Policies </w:t>
      </w:r>
    </w:p>
    <w:p w:rsidR="00F2058B" w:rsidRDefault="00F2058B" w:rsidP="00FA6195">
      <w:pPr>
        <w:pStyle w:val="ListParagraph"/>
        <w:numPr>
          <w:ilvl w:val="0"/>
          <w:numId w:val="7"/>
        </w:numPr>
        <w:jc w:val="both"/>
        <w:rPr>
          <w:rFonts w:ascii="Calibri" w:hAnsi="Calibri" w:cs="Calibri"/>
          <w:sz w:val="22"/>
          <w:szCs w:val="22"/>
        </w:rPr>
      </w:pPr>
      <w:r>
        <w:rPr>
          <w:rFonts w:ascii="Calibri" w:hAnsi="Calibri" w:cs="Calibri"/>
          <w:sz w:val="22"/>
          <w:szCs w:val="22"/>
        </w:rPr>
        <w:t>Relevant training specific to the volunteer’s role</w:t>
      </w:r>
    </w:p>
    <w:p w:rsidR="00AD216E" w:rsidRPr="00AD216E" w:rsidRDefault="00AD216E" w:rsidP="00AD216E">
      <w:pPr>
        <w:pStyle w:val="ListParagraph"/>
        <w:jc w:val="both"/>
        <w:rPr>
          <w:rFonts w:ascii="Calibri" w:hAnsi="Calibri" w:cs="Calibri"/>
          <w:sz w:val="22"/>
          <w:szCs w:val="22"/>
        </w:rPr>
      </w:pPr>
    </w:p>
    <w:p w:rsidR="00C813D2" w:rsidRDefault="00C813D2" w:rsidP="00C813D2">
      <w:pPr>
        <w:jc w:val="both"/>
        <w:rPr>
          <w:rFonts w:ascii="Calibri" w:hAnsi="Calibri" w:cs="Calibri"/>
          <w:sz w:val="22"/>
          <w:szCs w:val="22"/>
        </w:rPr>
      </w:pPr>
      <w:r>
        <w:rPr>
          <w:rFonts w:ascii="Calibri" w:hAnsi="Calibri" w:cs="Calibri"/>
          <w:sz w:val="22"/>
          <w:szCs w:val="22"/>
        </w:rPr>
        <w:t xml:space="preserve">Upon completion of the orientation session, </w:t>
      </w:r>
      <w:r w:rsidR="008C37D3">
        <w:rPr>
          <w:rFonts w:ascii="Calibri" w:hAnsi="Calibri" w:cs="Calibri"/>
          <w:sz w:val="22"/>
          <w:szCs w:val="22"/>
        </w:rPr>
        <w:t xml:space="preserve">including confidentiality training, </w:t>
      </w:r>
      <w:r>
        <w:rPr>
          <w:rFonts w:ascii="Calibri" w:hAnsi="Calibri" w:cs="Calibri"/>
          <w:sz w:val="22"/>
          <w:szCs w:val="22"/>
        </w:rPr>
        <w:t>all volunteers will sign the following documents:</w:t>
      </w:r>
    </w:p>
    <w:p w:rsidR="00C813D2" w:rsidRDefault="00C813D2" w:rsidP="00C813D2">
      <w:pPr>
        <w:pStyle w:val="ListParagraph"/>
        <w:numPr>
          <w:ilvl w:val="0"/>
          <w:numId w:val="8"/>
        </w:numPr>
        <w:jc w:val="both"/>
        <w:rPr>
          <w:rFonts w:ascii="Calibri" w:hAnsi="Calibri" w:cs="Calibri"/>
          <w:sz w:val="22"/>
          <w:szCs w:val="22"/>
        </w:rPr>
      </w:pPr>
      <w:r>
        <w:rPr>
          <w:rFonts w:ascii="Calibri" w:hAnsi="Calibri" w:cs="Calibri"/>
          <w:sz w:val="22"/>
          <w:szCs w:val="22"/>
        </w:rPr>
        <w:t>Confirmation of receipt of Volunteer Policies</w:t>
      </w:r>
    </w:p>
    <w:p w:rsidR="00C813D2" w:rsidRDefault="00C813D2" w:rsidP="00C813D2">
      <w:pPr>
        <w:pStyle w:val="ListParagraph"/>
        <w:numPr>
          <w:ilvl w:val="0"/>
          <w:numId w:val="8"/>
        </w:numPr>
        <w:jc w:val="both"/>
        <w:rPr>
          <w:rFonts w:ascii="Calibri" w:hAnsi="Calibri" w:cs="Calibri"/>
          <w:sz w:val="22"/>
          <w:szCs w:val="22"/>
        </w:rPr>
      </w:pPr>
      <w:r>
        <w:rPr>
          <w:rFonts w:ascii="Calibri" w:hAnsi="Calibri" w:cs="Calibri"/>
          <w:sz w:val="22"/>
          <w:szCs w:val="22"/>
        </w:rPr>
        <w:t>Confidentiality Agreement</w:t>
      </w:r>
    </w:p>
    <w:p w:rsidR="00EA6AFB" w:rsidRDefault="00EA6AFB" w:rsidP="00C813D2">
      <w:pPr>
        <w:pStyle w:val="ListParagraph"/>
        <w:numPr>
          <w:ilvl w:val="0"/>
          <w:numId w:val="8"/>
        </w:numPr>
        <w:jc w:val="both"/>
        <w:rPr>
          <w:rFonts w:ascii="Calibri" w:hAnsi="Calibri" w:cs="Calibri"/>
          <w:sz w:val="22"/>
          <w:szCs w:val="22"/>
        </w:rPr>
      </w:pPr>
      <w:r>
        <w:rPr>
          <w:rFonts w:ascii="Calibri" w:hAnsi="Calibri" w:cs="Calibri"/>
          <w:sz w:val="22"/>
          <w:szCs w:val="22"/>
        </w:rPr>
        <w:t>Code of Conduct for Interaction with Students</w:t>
      </w:r>
    </w:p>
    <w:p w:rsidR="00AD216E" w:rsidRDefault="00AD216E" w:rsidP="00AD216E">
      <w:pPr>
        <w:jc w:val="both"/>
        <w:rPr>
          <w:rFonts w:ascii="Calibri" w:hAnsi="Calibri" w:cs="Calibri"/>
          <w:sz w:val="22"/>
          <w:szCs w:val="22"/>
        </w:rPr>
      </w:pPr>
    </w:p>
    <w:p w:rsidR="00AD216E" w:rsidRPr="00AD216E" w:rsidRDefault="00AD216E" w:rsidP="00AD216E">
      <w:pPr>
        <w:jc w:val="both"/>
        <w:rPr>
          <w:rFonts w:ascii="Calibri" w:hAnsi="Calibri" w:cs="Calibri"/>
          <w:sz w:val="22"/>
          <w:szCs w:val="22"/>
        </w:rPr>
      </w:pPr>
      <w:r>
        <w:rPr>
          <w:rFonts w:ascii="Calibri" w:hAnsi="Calibri" w:cs="Calibri"/>
          <w:sz w:val="22"/>
          <w:szCs w:val="22"/>
        </w:rPr>
        <w:t>Volunteers attend an additional one-hour session with a Student Support Specialist at the specific assigned school where the volunteer will be working.  In this session, the volunteers meet with principals, teachers, other school staff and receive an orientation and tour of the school along with a copy of the school calendar</w:t>
      </w:r>
      <w:r w:rsidR="00492882">
        <w:rPr>
          <w:rFonts w:ascii="Calibri" w:hAnsi="Calibri" w:cs="Calibri"/>
          <w:sz w:val="22"/>
          <w:szCs w:val="22"/>
        </w:rPr>
        <w:t>.</w:t>
      </w:r>
    </w:p>
    <w:p w:rsidR="00C813D2" w:rsidRDefault="00C813D2" w:rsidP="00A3543F">
      <w:pPr>
        <w:jc w:val="both"/>
        <w:rPr>
          <w:rFonts w:ascii="Calibri" w:hAnsi="Calibri" w:cs="Calibri"/>
          <w:sz w:val="22"/>
          <w:szCs w:val="22"/>
        </w:rPr>
      </w:pPr>
    </w:p>
    <w:p w:rsidR="00C813D2" w:rsidRDefault="00C813D2" w:rsidP="00A3543F">
      <w:pPr>
        <w:jc w:val="both"/>
        <w:rPr>
          <w:rFonts w:ascii="Calibri" w:hAnsi="Calibri" w:cs="Calibri"/>
          <w:sz w:val="22"/>
          <w:szCs w:val="22"/>
        </w:rPr>
      </w:pPr>
    </w:p>
    <w:p w:rsidR="00C813D2" w:rsidRDefault="00C813D2" w:rsidP="002233B8">
      <w:pPr>
        <w:ind w:left="720"/>
        <w:jc w:val="both"/>
        <w:rPr>
          <w:rFonts w:ascii="Calibri" w:hAnsi="Calibri" w:cs="Calibri"/>
          <w:sz w:val="22"/>
          <w:szCs w:val="22"/>
        </w:rPr>
      </w:pPr>
    </w:p>
    <w:p w:rsidR="00C813D2" w:rsidRDefault="00C813D2" w:rsidP="002233B8">
      <w:pPr>
        <w:ind w:left="720"/>
        <w:jc w:val="both"/>
        <w:rPr>
          <w:rFonts w:ascii="Calibri" w:hAnsi="Calibri" w:cs="Calibri"/>
          <w:sz w:val="22"/>
          <w:szCs w:val="22"/>
        </w:rPr>
      </w:pPr>
    </w:p>
    <w:p w:rsidR="00C813D2" w:rsidRDefault="00C813D2" w:rsidP="002233B8">
      <w:pPr>
        <w:ind w:left="720"/>
        <w:jc w:val="both"/>
        <w:rPr>
          <w:rFonts w:ascii="Calibri" w:hAnsi="Calibri" w:cs="Calibri"/>
          <w:sz w:val="22"/>
          <w:szCs w:val="22"/>
        </w:rPr>
      </w:pPr>
    </w:p>
    <w:p w:rsidR="00C813D2" w:rsidRDefault="00C813D2" w:rsidP="002233B8">
      <w:pPr>
        <w:ind w:left="720"/>
        <w:jc w:val="both"/>
        <w:rPr>
          <w:rFonts w:ascii="Calibri" w:hAnsi="Calibri" w:cs="Calibri"/>
          <w:sz w:val="22"/>
          <w:szCs w:val="22"/>
        </w:rPr>
      </w:pPr>
    </w:p>
    <w:p w:rsidR="00C813D2" w:rsidRDefault="00C813D2" w:rsidP="002233B8">
      <w:pPr>
        <w:ind w:left="720"/>
        <w:jc w:val="both"/>
        <w:rPr>
          <w:rFonts w:ascii="Calibri" w:hAnsi="Calibri" w:cs="Calibri"/>
          <w:sz w:val="22"/>
          <w:szCs w:val="22"/>
        </w:rPr>
      </w:pPr>
    </w:p>
    <w:p w:rsidR="00236426" w:rsidRPr="003C4240" w:rsidRDefault="0067300C" w:rsidP="00236426">
      <w:pPr>
        <w:rPr>
          <w:rFonts w:ascii="Calibri" w:hAnsi="Calibri" w:cs="Calibri"/>
          <w:sz w:val="22"/>
          <w:szCs w:val="22"/>
        </w:rPr>
      </w:pPr>
      <w:r w:rsidRPr="003C4240">
        <w:rPr>
          <w:rFonts w:ascii="Calibri" w:hAnsi="Calibri" w:cs="Calibri"/>
          <w:sz w:val="22"/>
          <w:szCs w:val="22"/>
        </w:rPr>
        <w:tab/>
      </w:r>
    </w:p>
    <w:p w:rsidR="00997947" w:rsidRPr="003C4240" w:rsidRDefault="00997947" w:rsidP="00236426">
      <w:pPr>
        <w:rPr>
          <w:rFonts w:ascii="Calibri" w:hAnsi="Calibri" w:cs="Calibri"/>
          <w:sz w:val="22"/>
          <w:szCs w:val="22"/>
        </w:rPr>
      </w:pPr>
    </w:p>
    <w:p w:rsidR="00236426" w:rsidRPr="003C4240" w:rsidRDefault="00236426" w:rsidP="00236426">
      <w:pPr>
        <w:rPr>
          <w:rFonts w:ascii="Calibri" w:hAnsi="Calibri" w:cs="Calibri"/>
          <w:sz w:val="22"/>
          <w:szCs w:val="22"/>
        </w:rPr>
      </w:pPr>
    </w:p>
    <w:p w:rsidR="003F1FF4" w:rsidRPr="003F1FF4" w:rsidRDefault="003F1FF4" w:rsidP="00236426">
      <w:pPr>
        <w:rPr>
          <w:rFonts w:ascii="Calibri" w:hAnsi="Calibri" w:cs="Calibri"/>
          <w:i/>
          <w:sz w:val="18"/>
          <w:szCs w:val="18"/>
        </w:rPr>
      </w:pPr>
      <w:bookmarkStart w:id="0" w:name="_GoBack"/>
      <w:bookmarkEnd w:id="0"/>
    </w:p>
    <w:sectPr w:rsidR="003F1FF4" w:rsidRPr="003F1F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D3" w:rsidRDefault="004272D3" w:rsidP="004272D3">
      <w:r>
        <w:separator/>
      </w:r>
    </w:p>
  </w:endnote>
  <w:endnote w:type="continuationSeparator" w:id="0">
    <w:p w:rsidR="004272D3" w:rsidRDefault="004272D3" w:rsidP="004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D3" w:rsidRDefault="00427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D3" w:rsidRDefault="00427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D3" w:rsidRDefault="0042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D3" w:rsidRDefault="004272D3" w:rsidP="004272D3">
      <w:r>
        <w:separator/>
      </w:r>
    </w:p>
  </w:footnote>
  <w:footnote w:type="continuationSeparator" w:id="0">
    <w:p w:rsidR="004272D3" w:rsidRDefault="004272D3" w:rsidP="0042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D3" w:rsidRDefault="00427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095704" o:spid="_x0000_s2050" type="#_x0000_t136" style="position:absolute;margin-left:0;margin-top:0;width:544.9pt;height:64.1pt;rotation:315;z-index:-251655168;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D3" w:rsidRDefault="00427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095705" o:spid="_x0000_s2051" type="#_x0000_t136" style="position:absolute;margin-left:0;margin-top:0;width:544.9pt;height:64.1pt;rotation:315;z-index:-251653120;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2D3" w:rsidRDefault="00427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4095703" o:spid="_x0000_s2049" type="#_x0000_t136" style="position:absolute;margin-left:0;margin-top:0;width:544.9pt;height:64.1pt;rotation:315;z-index:-251657216;mso-position-horizontal:center;mso-position-horizontal-relative:margin;mso-position-vertical:center;mso-position-vertical-relative:margin" o:allowincell="f" fillcolor="silver" stroked="f">
          <v:fill opacity=".5"/>
          <v:textpath style="font-family:&quot;Times New Roman&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EA1"/>
    <w:multiLevelType w:val="hybridMultilevel"/>
    <w:tmpl w:val="CA5E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63E3D"/>
    <w:multiLevelType w:val="hybridMultilevel"/>
    <w:tmpl w:val="B0E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A6631"/>
    <w:multiLevelType w:val="singleLevel"/>
    <w:tmpl w:val="84BCA826"/>
    <w:lvl w:ilvl="0">
      <w:start w:val="1"/>
      <w:numFmt w:val="upperLetter"/>
      <w:lvlText w:val="%1."/>
      <w:lvlJc w:val="left"/>
      <w:pPr>
        <w:tabs>
          <w:tab w:val="num" w:pos="1440"/>
        </w:tabs>
        <w:ind w:left="1440" w:hanging="720"/>
      </w:pPr>
      <w:rPr>
        <w:rFonts w:hint="default"/>
      </w:rPr>
    </w:lvl>
  </w:abstractNum>
  <w:abstractNum w:abstractNumId="3" w15:restartNumberingAfterBreak="0">
    <w:nsid w:val="2E5E0DCF"/>
    <w:multiLevelType w:val="hybridMultilevel"/>
    <w:tmpl w:val="C35E8E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E43197"/>
    <w:multiLevelType w:val="hybridMultilevel"/>
    <w:tmpl w:val="4F525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612B88"/>
    <w:multiLevelType w:val="hybridMultilevel"/>
    <w:tmpl w:val="051EAD22"/>
    <w:lvl w:ilvl="0" w:tplc="ACF60E38">
      <w:start w:val="1"/>
      <w:numFmt w:val="upperLetter"/>
      <w:lvlText w:val="%1."/>
      <w:lvlJc w:val="left"/>
      <w:pPr>
        <w:tabs>
          <w:tab w:val="num" w:pos="1440"/>
        </w:tabs>
        <w:ind w:left="1440" w:hanging="720"/>
      </w:pPr>
      <w:rPr>
        <w:rFonts w:hint="default"/>
      </w:rPr>
    </w:lvl>
    <w:lvl w:ilvl="1" w:tplc="5F8291A2">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5B66D9"/>
    <w:multiLevelType w:val="hybridMultilevel"/>
    <w:tmpl w:val="C95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C6167"/>
    <w:multiLevelType w:val="hybridMultilevel"/>
    <w:tmpl w:val="D922AB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25"/>
    <w:rsid w:val="00017BE9"/>
    <w:rsid w:val="00182AB1"/>
    <w:rsid w:val="002233B8"/>
    <w:rsid w:val="00236426"/>
    <w:rsid w:val="002370DF"/>
    <w:rsid w:val="00273E56"/>
    <w:rsid w:val="00274B50"/>
    <w:rsid w:val="0030280D"/>
    <w:rsid w:val="00342B17"/>
    <w:rsid w:val="00355AAE"/>
    <w:rsid w:val="003A4D99"/>
    <w:rsid w:val="003C1513"/>
    <w:rsid w:val="003C4240"/>
    <w:rsid w:val="003F1FF4"/>
    <w:rsid w:val="004272D3"/>
    <w:rsid w:val="00492882"/>
    <w:rsid w:val="00547E58"/>
    <w:rsid w:val="00556FDE"/>
    <w:rsid w:val="00662A57"/>
    <w:rsid w:val="0067300C"/>
    <w:rsid w:val="00700D86"/>
    <w:rsid w:val="007B3BB3"/>
    <w:rsid w:val="007F76EE"/>
    <w:rsid w:val="00860603"/>
    <w:rsid w:val="008C0636"/>
    <w:rsid w:val="008C37D3"/>
    <w:rsid w:val="00975076"/>
    <w:rsid w:val="009752EC"/>
    <w:rsid w:val="00997947"/>
    <w:rsid w:val="009F453F"/>
    <w:rsid w:val="00A3543F"/>
    <w:rsid w:val="00AD216E"/>
    <w:rsid w:val="00AE28E1"/>
    <w:rsid w:val="00C813D2"/>
    <w:rsid w:val="00CF69E5"/>
    <w:rsid w:val="00D32546"/>
    <w:rsid w:val="00E53CF0"/>
    <w:rsid w:val="00E567FD"/>
    <w:rsid w:val="00E84FF1"/>
    <w:rsid w:val="00EA6AFB"/>
    <w:rsid w:val="00EF388F"/>
    <w:rsid w:val="00F2058B"/>
    <w:rsid w:val="00FB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42AF78C"/>
  <w15:chartTrackingRefBased/>
  <w15:docId w15:val="{0DC85D3C-982C-41A0-902F-9D7CBAB1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6426"/>
    <w:rPr>
      <w:rFonts w:ascii="Tahoma" w:hAnsi="Tahoma" w:cs="Tahoma"/>
      <w:sz w:val="16"/>
      <w:szCs w:val="16"/>
    </w:rPr>
  </w:style>
  <w:style w:type="paragraph" w:styleId="NoSpacing">
    <w:name w:val="No Spacing"/>
    <w:uiPriority w:val="1"/>
    <w:qFormat/>
    <w:rsid w:val="009752EC"/>
    <w:rPr>
      <w:sz w:val="24"/>
      <w:szCs w:val="24"/>
    </w:rPr>
  </w:style>
  <w:style w:type="paragraph" w:styleId="ListParagraph">
    <w:name w:val="List Paragraph"/>
    <w:basedOn w:val="Normal"/>
    <w:uiPriority w:val="34"/>
    <w:qFormat/>
    <w:rsid w:val="00C813D2"/>
    <w:pPr>
      <w:ind w:left="720"/>
      <w:contextualSpacing/>
    </w:pPr>
  </w:style>
  <w:style w:type="paragraph" w:styleId="Header">
    <w:name w:val="header"/>
    <w:basedOn w:val="Normal"/>
    <w:link w:val="HeaderChar"/>
    <w:rsid w:val="004272D3"/>
    <w:pPr>
      <w:tabs>
        <w:tab w:val="center" w:pos="4680"/>
        <w:tab w:val="right" w:pos="9360"/>
      </w:tabs>
    </w:pPr>
  </w:style>
  <w:style w:type="character" w:customStyle="1" w:styleId="HeaderChar">
    <w:name w:val="Header Char"/>
    <w:basedOn w:val="DefaultParagraphFont"/>
    <w:link w:val="Header"/>
    <w:rsid w:val="004272D3"/>
    <w:rPr>
      <w:sz w:val="24"/>
      <w:szCs w:val="24"/>
    </w:rPr>
  </w:style>
  <w:style w:type="paragraph" w:styleId="Footer">
    <w:name w:val="footer"/>
    <w:basedOn w:val="Normal"/>
    <w:link w:val="FooterChar"/>
    <w:rsid w:val="004272D3"/>
    <w:pPr>
      <w:tabs>
        <w:tab w:val="center" w:pos="4680"/>
        <w:tab w:val="right" w:pos="9360"/>
      </w:tabs>
    </w:pPr>
  </w:style>
  <w:style w:type="character" w:customStyle="1" w:styleId="FooterChar">
    <w:name w:val="Footer Char"/>
    <w:basedOn w:val="DefaultParagraphFont"/>
    <w:link w:val="Footer"/>
    <w:rsid w:val="004272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238</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Communities In Schools of ___________________</vt:lpstr>
    </vt:vector>
  </TitlesOfParts>
  <Company>Elliott Consulting</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In Schools of ___________________</dc:title>
  <dc:subject/>
  <dc:creator>Maxine J. Elliott</dc:creator>
  <cp:keywords/>
  <cp:lastModifiedBy>Heather Wallace</cp:lastModifiedBy>
  <cp:revision>9</cp:revision>
  <cp:lastPrinted>2010-01-15T22:36:00Z</cp:lastPrinted>
  <dcterms:created xsi:type="dcterms:W3CDTF">2016-04-21T01:47:00Z</dcterms:created>
  <dcterms:modified xsi:type="dcterms:W3CDTF">2017-03-14T13:20:00Z</dcterms:modified>
</cp:coreProperties>
</file>