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87" w:rsidRDefault="00830087" w:rsidP="00830087">
      <w:pPr>
        <w:pStyle w:val="Title"/>
      </w:pPr>
    </w:p>
    <w:p w:rsidR="00830087" w:rsidRPr="00830087" w:rsidRDefault="00830087" w:rsidP="00830087">
      <w:pPr>
        <w:pStyle w:val="Title"/>
        <w:rPr>
          <w:rFonts w:asciiTheme="minorHAnsi" w:hAnsiTheme="minorHAnsi"/>
          <w:sz w:val="22"/>
          <w:szCs w:val="22"/>
        </w:rPr>
      </w:pPr>
      <w:r w:rsidRPr="00830087">
        <w:rPr>
          <w:rFonts w:asciiTheme="minorHAnsi" w:hAnsiTheme="minorHAnsi"/>
          <w:sz w:val="22"/>
          <w:szCs w:val="22"/>
        </w:rPr>
        <w:t xml:space="preserve">Communities </w:t>
      </w:r>
      <w:proofErr w:type="gramStart"/>
      <w:r w:rsidRPr="00830087">
        <w:rPr>
          <w:rFonts w:asciiTheme="minorHAnsi" w:hAnsiTheme="minorHAnsi"/>
          <w:sz w:val="22"/>
          <w:szCs w:val="22"/>
        </w:rPr>
        <w:t>In</w:t>
      </w:r>
      <w:proofErr w:type="gramEnd"/>
      <w:r w:rsidRPr="00830087">
        <w:rPr>
          <w:rFonts w:asciiTheme="minorHAnsi" w:hAnsiTheme="minorHAnsi"/>
          <w:sz w:val="22"/>
          <w:szCs w:val="22"/>
        </w:rPr>
        <w:t xml:space="preserve"> Schools of _____________________</w:t>
      </w:r>
    </w:p>
    <w:p w:rsidR="00830087" w:rsidRPr="00830087" w:rsidRDefault="00830087" w:rsidP="00830087">
      <w:pPr>
        <w:jc w:val="center"/>
        <w:rPr>
          <w:rFonts w:asciiTheme="minorHAnsi" w:hAnsiTheme="minorHAnsi"/>
          <w:b/>
          <w:sz w:val="22"/>
          <w:szCs w:val="22"/>
        </w:rPr>
      </w:pPr>
      <w:r w:rsidRPr="00830087">
        <w:rPr>
          <w:rFonts w:asciiTheme="minorHAnsi" w:hAnsiTheme="minorHAnsi"/>
          <w:b/>
          <w:sz w:val="22"/>
          <w:szCs w:val="22"/>
        </w:rPr>
        <w:t>Conflict of Interest Policy</w:t>
      </w:r>
      <w:r w:rsidR="008935EE">
        <w:rPr>
          <w:rFonts w:asciiTheme="minorHAnsi" w:hAnsiTheme="minorHAnsi"/>
          <w:b/>
          <w:sz w:val="22"/>
          <w:szCs w:val="22"/>
        </w:rPr>
        <w:t xml:space="preserve"> and Disclosure</w:t>
      </w:r>
    </w:p>
    <w:p w:rsidR="00830087" w:rsidRPr="00830087" w:rsidRDefault="00830087" w:rsidP="00830087">
      <w:pPr>
        <w:jc w:val="center"/>
        <w:rPr>
          <w:rFonts w:asciiTheme="minorHAnsi" w:hAnsiTheme="minorHAnsi"/>
          <w:sz w:val="22"/>
          <w:szCs w:val="22"/>
        </w:rPr>
      </w:pPr>
    </w:p>
    <w:p w:rsidR="00830087" w:rsidRPr="00830087" w:rsidRDefault="00830087" w:rsidP="00830087">
      <w:pPr>
        <w:spacing w:line="480" w:lineRule="atLeast"/>
        <w:rPr>
          <w:rFonts w:asciiTheme="minorHAnsi" w:hAnsiTheme="minorHAnsi"/>
          <w:sz w:val="22"/>
          <w:szCs w:val="22"/>
        </w:rPr>
      </w:pPr>
      <w:r w:rsidRPr="00830087">
        <w:rPr>
          <w:rFonts w:asciiTheme="minorHAnsi" w:hAnsiTheme="minorHAnsi"/>
          <w:sz w:val="22"/>
          <w:szCs w:val="22"/>
        </w:rPr>
        <w:t>PURPOSE</w:t>
      </w: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The purpose of this policy is to prevent the personal interest of staff members, officers, and members of the Board of Dire</w:t>
      </w:r>
      <w:bookmarkStart w:id="0" w:name="_GoBack"/>
      <w:bookmarkEnd w:id="0"/>
      <w:r w:rsidRPr="00830087">
        <w:rPr>
          <w:rFonts w:asciiTheme="minorHAnsi" w:hAnsiTheme="minorHAnsi"/>
          <w:sz w:val="22"/>
          <w:szCs w:val="22"/>
        </w:rPr>
        <w:t xml:space="preserve">ctors from interfering with the performance of their duties to Communities in Schools of ________________ hereafter referred to as CIS, through personal, financial, professional, and/or political gain on the part of such persons at the expense of the </w:t>
      </w:r>
      <w:r>
        <w:rPr>
          <w:rFonts w:asciiTheme="minorHAnsi" w:hAnsiTheme="minorHAnsi"/>
          <w:sz w:val="22"/>
          <w:szCs w:val="22"/>
        </w:rPr>
        <w:t>organization</w:t>
      </w:r>
      <w:r w:rsidRPr="00830087">
        <w:rPr>
          <w:rFonts w:asciiTheme="minorHAnsi" w:hAnsiTheme="minorHAnsi"/>
          <w:sz w:val="22"/>
          <w:szCs w:val="22"/>
        </w:rPr>
        <w:t xml:space="preserve"> or its members.</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DEFINITIONS</w:t>
      </w: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Conflict of</w:t>
      </w:r>
      <w:r w:rsidRPr="00830087">
        <w:rPr>
          <w:rFonts w:asciiTheme="minorHAnsi" w:hAnsiTheme="minorHAnsi"/>
          <w:b/>
          <w:sz w:val="22"/>
          <w:szCs w:val="22"/>
        </w:rPr>
        <w:t xml:space="preserve"> </w:t>
      </w:r>
      <w:r w:rsidRPr="00830087">
        <w:rPr>
          <w:rFonts w:asciiTheme="minorHAnsi" w:hAnsiTheme="minorHAnsi"/>
          <w:sz w:val="22"/>
          <w:szCs w:val="22"/>
        </w:rPr>
        <w:t>Interest</w:t>
      </w:r>
      <w:r>
        <w:rPr>
          <w:rFonts w:asciiTheme="minorHAnsi" w:hAnsiTheme="minorHAnsi"/>
          <w:sz w:val="22"/>
          <w:szCs w:val="22"/>
        </w:rPr>
        <w:t xml:space="preserve"> (also c</w:t>
      </w:r>
      <w:r w:rsidRPr="00830087">
        <w:rPr>
          <w:rFonts w:asciiTheme="minorHAnsi" w:hAnsiTheme="minorHAnsi"/>
          <w:sz w:val="22"/>
          <w:szCs w:val="22"/>
        </w:rPr>
        <w:t xml:space="preserve">onflict) means a conflict, or the appearance of a conflict, between the private interests and official responsibilities of a person in a position of trust.  Persons in a position of trust include staff members, officers, and </w:t>
      </w:r>
      <w:r>
        <w:rPr>
          <w:rFonts w:asciiTheme="minorHAnsi" w:hAnsiTheme="minorHAnsi"/>
          <w:sz w:val="22"/>
          <w:szCs w:val="22"/>
        </w:rPr>
        <w:t>members of the board of directors</w:t>
      </w:r>
      <w:r w:rsidRPr="00830087">
        <w:rPr>
          <w:rFonts w:asciiTheme="minorHAnsi" w:hAnsiTheme="minorHAnsi"/>
          <w:sz w:val="22"/>
          <w:szCs w:val="22"/>
        </w:rPr>
        <w:t xml:space="preserve">.  </w:t>
      </w:r>
      <w:r>
        <w:rPr>
          <w:rFonts w:asciiTheme="minorHAnsi" w:hAnsiTheme="minorHAnsi"/>
          <w:sz w:val="22"/>
          <w:szCs w:val="22"/>
        </w:rPr>
        <w:t xml:space="preserve">The Board </w:t>
      </w:r>
      <w:r w:rsidRPr="00830087">
        <w:rPr>
          <w:rFonts w:asciiTheme="minorHAnsi" w:hAnsiTheme="minorHAnsi"/>
          <w:sz w:val="22"/>
          <w:szCs w:val="22"/>
        </w:rPr>
        <w:t xml:space="preserve">means the board of directors.  Director means an individual member of the board of directors.  </w:t>
      </w:r>
      <w:r>
        <w:rPr>
          <w:rFonts w:asciiTheme="minorHAnsi" w:hAnsiTheme="minorHAnsi"/>
          <w:sz w:val="22"/>
          <w:szCs w:val="22"/>
        </w:rPr>
        <w:t>Staff m</w:t>
      </w:r>
      <w:r w:rsidRPr="00830087">
        <w:rPr>
          <w:rFonts w:asciiTheme="minorHAnsi" w:hAnsiTheme="minorHAnsi"/>
          <w:sz w:val="22"/>
          <w:szCs w:val="22"/>
        </w:rPr>
        <w:t>ember means a person who receives all or part of his/her income from the payr</w:t>
      </w:r>
      <w:r>
        <w:rPr>
          <w:rFonts w:asciiTheme="minorHAnsi" w:hAnsiTheme="minorHAnsi"/>
          <w:sz w:val="22"/>
          <w:szCs w:val="22"/>
        </w:rPr>
        <w:t>oll of the CIS.</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POLICY</w:t>
      </w: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 xml:space="preserve">1.  Full disclosure, by notice in writing, shall be made by the interested parties to the full </w:t>
      </w:r>
      <w:r>
        <w:rPr>
          <w:rFonts w:asciiTheme="minorHAnsi" w:hAnsiTheme="minorHAnsi"/>
          <w:sz w:val="22"/>
          <w:szCs w:val="22"/>
        </w:rPr>
        <w:t>B</w:t>
      </w:r>
      <w:r w:rsidRPr="00830087">
        <w:rPr>
          <w:rFonts w:asciiTheme="minorHAnsi" w:hAnsiTheme="minorHAnsi"/>
          <w:sz w:val="22"/>
          <w:szCs w:val="22"/>
        </w:rPr>
        <w:t>oard in all conflicts of interest, including but not limited to the following:</w:t>
      </w:r>
    </w:p>
    <w:p w:rsidR="00830087" w:rsidRPr="00830087" w:rsidRDefault="00830087" w:rsidP="00830087">
      <w:pPr>
        <w:tabs>
          <w:tab w:val="left" w:pos="576"/>
          <w:tab w:val="left" w:pos="900"/>
        </w:tabs>
        <w:jc w:val="both"/>
        <w:rPr>
          <w:rFonts w:asciiTheme="minorHAnsi" w:hAnsiTheme="minorHAnsi"/>
          <w:sz w:val="22"/>
          <w:szCs w:val="22"/>
        </w:rPr>
      </w:pPr>
      <w:r w:rsidRPr="00830087">
        <w:rPr>
          <w:rFonts w:asciiTheme="minorHAnsi" w:hAnsiTheme="minorHAnsi"/>
          <w:sz w:val="22"/>
          <w:szCs w:val="22"/>
        </w:rPr>
        <w:tab/>
        <w:t>a.</w:t>
      </w:r>
      <w:r w:rsidRPr="00830087">
        <w:rPr>
          <w:rFonts w:asciiTheme="minorHAnsi" w:hAnsiTheme="minorHAnsi"/>
          <w:sz w:val="22"/>
          <w:szCs w:val="22"/>
        </w:rPr>
        <w:tab/>
        <w:t>A director is related to an officer.</w:t>
      </w:r>
    </w:p>
    <w:p w:rsidR="00830087" w:rsidRPr="00830087" w:rsidRDefault="00830087" w:rsidP="00830087">
      <w:pPr>
        <w:tabs>
          <w:tab w:val="left" w:pos="576"/>
          <w:tab w:val="left" w:pos="900"/>
          <w:tab w:val="left" w:pos="1152"/>
        </w:tabs>
        <w:jc w:val="both"/>
        <w:rPr>
          <w:rFonts w:asciiTheme="minorHAnsi" w:hAnsiTheme="minorHAnsi"/>
          <w:sz w:val="22"/>
          <w:szCs w:val="22"/>
        </w:rPr>
      </w:pPr>
      <w:r w:rsidRPr="00830087">
        <w:rPr>
          <w:rFonts w:asciiTheme="minorHAnsi" w:hAnsiTheme="minorHAnsi"/>
          <w:sz w:val="22"/>
          <w:szCs w:val="22"/>
        </w:rPr>
        <w:tab/>
        <w:t>b.</w:t>
      </w:r>
      <w:r w:rsidRPr="00830087">
        <w:rPr>
          <w:rFonts w:asciiTheme="minorHAnsi" w:hAnsiTheme="minorHAnsi"/>
          <w:sz w:val="22"/>
          <w:szCs w:val="22"/>
        </w:rPr>
        <w:tab/>
        <w:t>A director is related to a staff member.</w:t>
      </w:r>
    </w:p>
    <w:p w:rsidR="00830087" w:rsidRPr="00830087" w:rsidRDefault="00830087" w:rsidP="00830087">
      <w:pPr>
        <w:numPr>
          <w:ilvl w:val="0"/>
          <w:numId w:val="1"/>
        </w:numPr>
        <w:tabs>
          <w:tab w:val="left" w:pos="576"/>
          <w:tab w:val="left" w:pos="900"/>
          <w:tab w:val="left" w:pos="1152"/>
        </w:tabs>
        <w:jc w:val="both"/>
        <w:rPr>
          <w:rFonts w:asciiTheme="minorHAnsi" w:hAnsiTheme="minorHAnsi"/>
          <w:sz w:val="22"/>
          <w:szCs w:val="22"/>
        </w:rPr>
      </w:pPr>
      <w:r w:rsidRPr="00830087">
        <w:rPr>
          <w:rFonts w:asciiTheme="minorHAnsi" w:hAnsiTheme="minorHAnsi"/>
          <w:sz w:val="22"/>
          <w:szCs w:val="22"/>
        </w:rPr>
        <w:t xml:space="preserve">A director is also a staff member.  </w:t>
      </w:r>
    </w:p>
    <w:p w:rsidR="00830087" w:rsidRPr="00830087" w:rsidRDefault="00830087" w:rsidP="00830087">
      <w:pPr>
        <w:numPr>
          <w:ilvl w:val="0"/>
          <w:numId w:val="1"/>
        </w:numPr>
        <w:tabs>
          <w:tab w:val="left" w:pos="576"/>
          <w:tab w:val="left" w:pos="900"/>
          <w:tab w:val="left" w:pos="1152"/>
        </w:tabs>
        <w:jc w:val="both"/>
        <w:rPr>
          <w:rFonts w:asciiTheme="minorHAnsi" w:hAnsiTheme="minorHAnsi"/>
          <w:sz w:val="22"/>
          <w:szCs w:val="22"/>
        </w:rPr>
      </w:pPr>
      <w:r w:rsidRPr="00830087">
        <w:rPr>
          <w:rFonts w:asciiTheme="minorHAnsi" w:hAnsiTheme="minorHAnsi"/>
          <w:sz w:val="22"/>
          <w:szCs w:val="22"/>
        </w:rPr>
        <w:tab/>
        <w:t>A staff member in a supervisory capacity is related to another staff member whom he/she supervises.</w:t>
      </w:r>
    </w:p>
    <w:p w:rsidR="00830087" w:rsidRPr="00830087" w:rsidRDefault="00830087" w:rsidP="00830087">
      <w:pPr>
        <w:pStyle w:val="ListParagraph"/>
        <w:numPr>
          <w:ilvl w:val="0"/>
          <w:numId w:val="1"/>
        </w:numPr>
        <w:tabs>
          <w:tab w:val="left" w:pos="576"/>
          <w:tab w:val="left" w:pos="720"/>
          <w:tab w:val="left" w:pos="900"/>
          <w:tab w:val="left" w:pos="1152"/>
        </w:tabs>
        <w:jc w:val="both"/>
        <w:rPr>
          <w:rFonts w:asciiTheme="minorHAnsi" w:hAnsiTheme="minorHAnsi"/>
          <w:sz w:val="22"/>
          <w:szCs w:val="22"/>
        </w:rPr>
      </w:pPr>
      <w:r w:rsidRPr="00830087">
        <w:rPr>
          <w:rFonts w:asciiTheme="minorHAnsi" w:hAnsiTheme="minorHAnsi"/>
          <w:sz w:val="22"/>
          <w:szCs w:val="22"/>
        </w:rPr>
        <w:t>A director or staff member receives payment from CIS for any subcontract, goods, or</w:t>
      </w:r>
    </w:p>
    <w:p w:rsidR="00830087" w:rsidRPr="00830087" w:rsidRDefault="00830087" w:rsidP="00830087">
      <w:pPr>
        <w:pStyle w:val="ListParagraph"/>
        <w:tabs>
          <w:tab w:val="left" w:pos="576"/>
          <w:tab w:val="left" w:pos="720"/>
          <w:tab w:val="left" w:pos="900"/>
          <w:tab w:val="left" w:pos="1152"/>
        </w:tabs>
        <w:ind w:left="936"/>
        <w:jc w:val="both"/>
        <w:rPr>
          <w:rFonts w:asciiTheme="minorHAnsi" w:hAnsiTheme="minorHAnsi"/>
          <w:sz w:val="22"/>
          <w:szCs w:val="22"/>
        </w:rPr>
      </w:pPr>
      <w:r w:rsidRPr="00830087">
        <w:rPr>
          <w:rFonts w:asciiTheme="minorHAnsi" w:hAnsiTheme="minorHAnsi"/>
          <w:sz w:val="22"/>
          <w:szCs w:val="22"/>
        </w:rPr>
        <w:t xml:space="preserve"> services other than as part of his/her regular job responsibilities or as reimbursement for reasonable expenses incurred</w:t>
      </w:r>
      <w:r>
        <w:rPr>
          <w:rFonts w:asciiTheme="minorHAnsi" w:hAnsiTheme="minorHAnsi"/>
          <w:sz w:val="22"/>
          <w:szCs w:val="22"/>
        </w:rPr>
        <w:t xml:space="preserve"> as provided in the bylaws and B</w:t>
      </w:r>
      <w:r w:rsidRPr="00830087">
        <w:rPr>
          <w:rFonts w:asciiTheme="minorHAnsi" w:hAnsiTheme="minorHAnsi"/>
          <w:sz w:val="22"/>
          <w:szCs w:val="22"/>
        </w:rPr>
        <w:t>oard policy.</w:t>
      </w:r>
    </w:p>
    <w:p w:rsidR="00830087" w:rsidRPr="00830087" w:rsidRDefault="00830087" w:rsidP="00830087">
      <w:pPr>
        <w:tabs>
          <w:tab w:val="left" w:pos="576"/>
          <w:tab w:val="left" w:pos="900"/>
          <w:tab w:val="left" w:pos="1152"/>
        </w:tabs>
        <w:jc w:val="both"/>
        <w:rPr>
          <w:rFonts w:asciiTheme="minorHAnsi" w:hAnsiTheme="minorHAnsi"/>
          <w:sz w:val="22"/>
          <w:szCs w:val="22"/>
        </w:rPr>
      </w:pPr>
      <w:r w:rsidRPr="00830087">
        <w:rPr>
          <w:rFonts w:asciiTheme="minorHAnsi" w:hAnsiTheme="minorHAnsi"/>
          <w:sz w:val="22"/>
          <w:szCs w:val="22"/>
        </w:rPr>
        <w:tab/>
        <w:t>f.</w:t>
      </w:r>
      <w:r w:rsidRPr="00830087">
        <w:rPr>
          <w:rFonts w:asciiTheme="minorHAnsi" w:hAnsiTheme="minorHAnsi"/>
          <w:sz w:val="22"/>
          <w:szCs w:val="22"/>
        </w:rPr>
        <w:tab/>
        <w:t>A director or staff member is a member of the governing body of a contributor to CIS.</w:t>
      </w:r>
    </w:p>
    <w:p w:rsidR="00830087" w:rsidRDefault="00830087" w:rsidP="00830087">
      <w:pPr>
        <w:tabs>
          <w:tab w:val="left" w:pos="540"/>
          <w:tab w:val="left" w:pos="900"/>
          <w:tab w:val="left" w:pos="1008"/>
        </w:tabs>
        <w:jc w:val="both"/>
        <w:rPr>
          <w:rFonts w:asciiTheme="minorHAnsi" w:hAnsiTheme="minorHAnsi"/>
          <w:sz w:val="22"/>
          <w:szCs w:val="22"/>
        </w:rPr>
      </w:pPr>
      <w:r w:rsidRPr="00830087">
        <w:rPr>
          <w:rFonts w:asciiTheme="minorHAnsi" w:hAnsiTheme="minorHAnsi"/>
          <w:sz w:val="22"/>
          <w:szCs w:val="22"/>
        </w:rPr>
        <w:tab/>
        <w:t>g.</w:t>
      </w:r>
      <w:r w:rsidRPr="00830087">
        <w:rPr>
          <w:rFonts w:asciiTheme="minorHAnsi" w:hAnsiTheme="minorHAnsi"/>
          <w:sz w:val="22"/>
          <w:szCs w:val="22"/>
        </w:rPr>
        <w:tab/>
        <w:t xml:space="preserve">A director or staff member may have personal, financial, professional, or political gain </w:t>
      </w:r>
    </w:p>
    <w:p w:rsidR="00830087" w:rsidRPr="00830087" w:rsidRDefault="00830087" w:rsidP="00830087">
      <w:pPr>
        <w:tabs>
          <w:tab w:val="left" w:pos="540"/>
          <w:tab w:val="left" w:pos="900"/>
          <w:tab w:val="left" w:pos="1008"/>
        </w:tabs>
        <w:jc w:val="both"/>
        <w:rPr>
          <w:rFonts w:asciiTheme="minorHAnsi" w:hAnsiTheme="minorHAnsi"/>
          <w:sz w:val="22"/>
          <w:szCs w:val="22"/>
        </w:rPr>
      </w:pPr>
      <w:r>
        <w:rPr>
          <w:rFonts w:asciiTheme="minorHAnsi" w:hAnsiTheme="minorHAnsi"/>
          <w:sz w:val="22"/>
          <w:szCs w:val="22"/>
        </w:rPr>
        <w:t xml:space="preserve">                  </w:t>
      </w:r>
      <w:r w:rsidRPr="00830087">
        <w:rPr>
          <w:rFonts w:asciiTheme="minorHAnsi" w:hAnsiTheme="minorHAnsi"/>
          <w:sz w:val="22"/>
          <w:szCs w:val="22"/>
        </w:rPr>
        <w:t>at the expense CIS or its members.</w:t>
      </w:r>
    </w:p>
    <w:p w:rsidR="00830087" w:rsidRPr="00830087" w:rsidRDefault="00830087" w:rsidP="00830087">
      <w:pPr>
        <w:tabs>
          <w:tab w:val="left" w:pos="576"/>
          <w:tab w:val="left" w:pos="900"/>
          <w:tab w:val="left" w:pos="1008"/>
        </w:tabs>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2.  Following full disclosure of a possible conflict of interest or any condition listed above, the Board shall determine whether a conflict of interest exists and, if so, the Board shall vote to authorize or reject the transaction and/or condition.  Both votes shall be by a majority vote without counting the vote of any interested director, even if the disinterested directors are less than a quorum, provided that at least one consenting director is disinterested.</w:t>
      </w:r>
    </w:p>
    <w:p w:rsidR="00830087" w:rsidRPr="00830087" w:rsidRDefault="00830087" w:rsidP="00830087">
      <w:pPr>
        <w:tabs>
          <w:tab w:val="left" w:pos="144"/>
        </w:tabs>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lastRenderedPageBreak/>
        <w:t>3.  An interested director or staff member shall not participate in any discu</w:t>
      </w:r>
      <w:r>
        <w:rPr>
          <w:rFonts w:asciiTheme="minorHAnsi" w:hAnsiTheme="minorHAnsi"/>
          <w:sz w:val="22"/>
          <w:szCs w:val="22"/>
        </w:rPr>
        <w:t xml:space="preserve">ssion or debate of the </w:t>
      </w:r>
      <w:r w:rsidRPr="00830087">
        <w:rPr>
          <w:rFonts w:asciiTheme="minorHAnsi" w:hAnsiTheme="minorHAnsi"/>
          <w:sz w:val="22"/>
          <w:szCs w:val="22"/>
        </w:rPr>
        <w:t>Board or of any committee thereof, the subject of which discussion is a contract, transaction, or situation where there may be a conflict of interest.</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 xml:space="preserve">4.  No director or staff member shall participate in the selection, award, or administration of a procurement transaction in which federal or state funds are used, where, to his/her </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knowledge, any of the following has a financial interest in that transaction:  (1) the director or staff member; or (2) any member of his/her immediate family; or (3) his/her business partner; or (4) any organization in which any of the previously mentioned is an officer, director, or employee; or (5) any person or organization with whom any of the previously mentioned is negotiating or has any arrangement concerning prospective employment.</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5.  No CIS staff member shall receive, directly or indirectly, any funds which have been received by CIS from the State of</w:t>
      </w:r>
      <w:r>
        <w:rPr>
          <w:rFonts w:asciiTheme="minorHAnsi" w:hAnsiTheme="minorHAnsi"/>
          <w:sz w:val="22"/>
          <w:szCs w:val="22"/>
        </w:rPr>
        <w:t xml:space="preserve"> North Carolina</w:t>
      </w:r>
      <w:r w:rsidRPr="00830087">
        <w:rPr>
          <w:rFonts w:asciiTheme="minorHAnsi" w:hAnsiTheme="minorHAnsi"/>
          <w:sz w:val="22"/>
          <w:szCs w:val="22"/>
        </w:rPr>
        <w:t xml:space="preserve"> or any other CIS funds, except for duly authorized employee compensation and benefits, and reimbursement for expenses actually incurred in connection with</w:t>
      </w:r>
      <w:r>
        <w:rPr>
          <w:rFonts w:asciiTheme="minorHAnsi" w:hAnsiTheme="minorHAnsi"/>
          <w:sz w:val="22"/>
          <w:szCs w:val="22"/>
        </w:rPr>
        <w:t xml:space="preserve"> affiliate</w:t>
      </w:r>
      <w:r w:rsidRPr="00830087">
        <w:rPr>
          <w:rFonts w:asciiTheme="minorHAnsi" w:hAnsiTheme="minorHAnsi"/>
          <w:sz w:val="22"/>
          <w:szCs w:val="22"/>
        </w:rPr>
        <w:t xml:space="preserve"> business</w:t>
      </w:r>
    </w:p>
    <w:p w:rsidR="00830087" w:rsidRPr="00830087" w:rsidRDefault="00830087" w:rsidP="00830087">
      <w:pPr>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 xml:space="preserve">6.  No director shall receive, directly or indirectly, any funds which have been received by CIS from the State of </w:t>
      </w:r>
      <w:r>
        <w:rPr>
          <w:rFonts w:asciiTheme="minorHAnsi" w:hAnsiTheme="minorHAnsi"/>
          <w:sz w:val="22"/>
          <w:szCs w:val="22"/>
        </w:rPr>
        <w:t>North Carolina</w:t>
      </w:r>
      <w:r w:rsidRPr="00830087">
        <w:rPr>
          <w:rFonts w:asciiTheme="minorHAnsi" w:hAnsiTheme="minorHAnsi"/>
          <w:sz w:val="22"/>
          <w:szCs w:val="22"/>
        </w:rPr>
        <w:t>, or any other CIS funds, except for reimbursement for expenses actually incurred by directors in connection with CIS business.</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7.  The existence of any of the above cited conditions shall render a contract or a transaction void unless full disclosure of personal interest was made in writing to the Board prior to the contract and such transaction was approved by the Board with full knowledge of such interest.</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8.  The disinterested directors are authorized to impose by majority vote other reasonable sanctions as necessary to recover associated costs against a director or staff member for failure to disclose a conflict of interest as defined in paragraph 2 or for any appearance of a conflict.</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 xml:space="preserve">9.  Appeal from sanctions imposed pursuant to paragraphs 7 and 8 above shall be as prescribed by law in those courts of the State of </w:t>
      </w:r>
      <w:r w:rsidR="004344A4">
        <w:rPr>
          <w:rFonts w:asciiTheme="minorHAnsi" w:hAnsiTheme="minorHAnsi"/>
          <w:sz w:val="22"/>
          <w:szCs w:val="22"/>
        </w:rPr>
        <w:t xml:space="preserve">North Carolina </w:t>
      </w:r>
      <w:r w:rsidRPr="00830087">
        <w:rPr>
          <w:rFonts w:asciiTheme="minorHAnsi" w:hAnsiTheme="minorHAnsi"/>
          <w:sz w:val="22"/>
          <w:szCs w:val="22"/>
        </w:rPr>
        <w:t>with jurisdiction over both the parties and the subject matter of the appeal.</w:t>
      </w:r>
    </w:p>
    <w:p w:rsidR="00830087" w:rsidRPr="00830087" w:rsidRDefault="00830087" w:rsidP="00830087">
      <w:pPr>
        <w:jc w:val="both"/>
        <w:rPr>
          <w:rFonts w:asciiTheme="minorHAnsi" w:hAnsiTheme="minorHAnsi"/>
          <w:sz w:val="22"/>
          <w:szCs w:val="22"/>
        </w:rPr>
      </w:pPr>
    </w:p>
    <w:p w:rsidR="00830087" w:rsidRPr="00830087" w:rsidRDefault="00830087" w:rsidP="00830087">
      <w:pPr>
        <w:jc w:val="both"/>
        <w:rPr>
          <w:rFonts w:asciiTheme="minorHAnsi" w:hAnsiTheme="minorHAnsi"/>
          <w:sz w:val="22"/>
          <w:szCs w:val="22"/>
        </w:rPr>
      </w:pPr>
      <w:r w:rsidRPr="00830087">
        <w:rPr>
          <w:rFonts w:asciiTheme="minorHAnsi" w:hAnsiTheme="minorHAnsi"/>
          <w:sz w:val="22"/>
          <w:szCs w:val="22"/>
        </w:rPr>
        <w:t>10.  In the event that CIS has incurred costs or attorney fees as a result of legal action, litigation, or appeal brought by or on behalf of an interested director or staff member due to a conflict of interest and consequent sanctions, and in the event that CIS prevails in such legal action, litigation, or appeal, CIS shall be entitled to recover all of its costs and attorney fees from the unsuccessful party.</w:t>
      </w:r>
    </w:p>
    <w:p w:rsidR="00830087" w:rsidRPr="00830087" w:rsidRDefault="00830087" w:rsidP="00830087">
      <w:pPr>
        <w:jc w:val="both"/>
        <w:rPr>
          <w:rFonts w:asciiTheme="minorHAnsi" w:hAnsiTheme="minorHAnsi"/>
          <w:sz w:val="22"/>
          <w:szCs w:val="22"/>
        </w:rPr>
      </w:pPr>
    </w:p>
    <w:p w:rsidR="00830087" w:rsidRPr="00830087" w:rsidRDefault="00830087" w:rsidP="00830087">
      <w:pPr>
        <w:tabs>
          <w:tab w:val="left" w:pos="432"/>
        </w:tabs>
        <w:jc w:val="both"/>
        <w:rPr>
          <w:rFonts w:asciiTheme="minorHAnsi" w:hAnsiTheme="minorHAnsi"/>
          <w:sz w:val="22"/>
          <w:szCs w:val="22"/>
        </w:rPr>
      </w:pPr>
      <w:r w:rsidRPr="00830087">
        <w:rPr>
          <w:rFonts w:asciiTheme="minorHAnsi" w:hAnsiTheme="minorHAnsi"/>
          <w:sz w:val="22"/>
          <w:szCs w:val="22"/>
        </w:rPr>
        <w:lastRenderedPageBreak/>
        <w:t xml:space="preserve">11.  A copy of this policy shall be given to all directors and staff members upon commencement of such person's relationship with </w:t>
      </w:r>
      <w:r>
        <w:rPr>
          <w:rFonts w:asciiTheme="minorHAnsi" w:hAnsiTheme="minorHAnsi"/>
          <w:sz w:val="22"/>
          <w:szCs w:val="22"/>
        </w:rPr>
        <w:t xml:space="preserve">Communities </w:t>
      </w:r>
      <w:proofErr w:type="gramStart"/>
      <w:r>
        <w:rPr>
          <w:rFonts w:asciiTheme="minorHAnsi" w:hAnsiTheme="minorHAnsi"/>
          <w:sz w:val="22"/>
          <w:szCs w:val="22"/>
        </w:rPr>
        <w:t>In</w:t>
      </w:r>
      <w:proofErr w:type="gramEnd"/>
      <w:r>
        <w:rPr>
          <w:rFonts w:asciiTheme="minorHAnsi" w:hAnsiTheme="minorHAnsi"/>
          <w:sz w:val="22"/>
          <w:szCs w:val="22"/>
        </w:rPr>
        <w:t xml:space="preserve"> Schools</w:t>
      </w:r>
      <w:r w:rsidRPr="00830087">
        <w:rPr>
          <w:rFonts w:asciiTheme="minorHAnsi" w:hAnsiTheme="minorHAnsi"/>
          <w:sz w:val="22"/>
          <w:szCs w:val="22"/>
        </w:rPr>
        <w:t>.  Each director and staff member shall sign and date the policy at the beginning of his or her term of service or employment.  Failure to sign does not nullify the policy.</w:t>
      </w:r>
    </w:p>
    <w:p w:rsidR="00830087" w:rsidRPr="00830087" w:rsidRDefault="00830087" w:rsidP="00830087">
      <w:pPr>
        <w:tabs>
          <w:tab w:val="left" w:pos="432"/>
        </w:tabs>
        <w:jc w:val="both"/>
        <w:rPr>
          <w:rFonts w:asciiTheme="minorHAnsi" w:hAnsiTheme="minorHAnsi"/>
          <w:sz w:val="22"/>
          <w:szCs w:val="22"/>
        </w:rPr>
      </w:pPr>
    </w:p>
    <w:p w:rsidR="00830087" w:rsidRPr="00830087" w:rsidRDefault="00830087" w:rsidP="002A6EF7">
      <w:pPr>
        <w:jc w:val="both"/>
        <w:rPr>
          <w:rFonts w:asciiTheme="minorHAnsi" w:hAnsiTheme="minorHAnsi"/>
          <w:sz w:val="22"/>
          <w:szCs w:val="22"/>
        </w:rPr>
      </w:pPr>
      <w:r>
        <w:rPr>
          <w:rFonts w:asciiTheme="minorHAnsi" w:hAnsiTheme="minorHAnsi"/>
          <w:sz w:val="22"/>
          <w:szCs w:val="22"/>
        </w:rPr>
        <w:t xml:space="preserve">By signing below, you acknowledge that you have received a copy of </w:t>
      </w:r>
      <w:r w:rsidR="003E3B6A">
        <w:rPr>
          <w:rFonts w:asciiTheme="minorHAnsi" w:hAnsiTheme="minorHAnsi"/>
          <w:sz w:val="22"/>
          <w:szCs w:val="22"/>
        </w:rPr>
        <w:t>the Conflict of Interest Policy</w:t>
      </w:r>
      <w:r w:rsidR="002A6EF7">
        <w:rPr>
          <w:rFonts w:asciiTheme="minorHAnsi" w:hAnsiTheme="minorHAnsi"/>
          <w:sz w:val="22"/>
          <w:szCs w:val="22"/>
        </w:rPr>
        <w:t>,</w:t>
      </w:r>
      <w:r w:rsidR="003E3B6A">
        <w:rPr>
          <w:rFonts w:asciiTheme="minorHAnsi" w:hAnsiTheme="minorHAnsi"/>
          <w:sz w:val="22"/>
          <w:szCs w:val="22"/>
        </w:rPr>
        <w:t xml:space="preserve"> agree to abide by its contents</w:t>
      </w:r>
      <w:r w:rsidR="002A6EF7">
        <w:rPr>
          <w:rFonts w:asciiTheme="minorHAnsi" w:hAnsiTheme="minorHAnsi"/>
          <w:sz w:val="22"/>
          <w:szCs w:val="22"/>
        </w:rPr>
        <w:t xml:space="preserve"> and have disclosed whether or not you have a conflict of interest</w:t>
      </w:r>
      <w:r w:rsidR="003E3B6A">
        <w:rPr>
          <w:rFonts w:asciiTheme="minorHAnsi" w:hAnsiTheme="minorHAnsi"/>
          <w:sz w:val="22"/>
          <w:szCs w:val="22"/>
        </w:rPr>
        <w:t>.</w:t>
      </w:r>
    </w:p>
    <w:p w:rsidR="00830087" w:rsidRPr="00830087" w:rsidRDefault="00830087" w:rsidP="002A6EF7">
      <w:pPr>
        <w:jc w:val="both"/>
        <w:rPr>
          <w:rFonts w:asciiTheme="minorHAnsi" w:hAnsiTheme="minorHAnsi"/>
          <w:sz w:val="22"/>
          <w:szCs w:val="22"/>
        </w:rPr>
      </w:pPr>
    </w:p>
    <w:p w:rsidR="00830087" w:rsidRPr="00830087" w:rsidRDefault="00830087" w:rsidP="00830087">
      <w:pPr>
        <w:rPr>
          <w:rFonts w:asciiTheme="minorHAnsi" w:hAnsiTheme="minorHAnsi"/>
          <w:sz w:val="22"/>
          <w:szCs w:val="22"/>
        </w:rPr>
      </w:pPr>
    </w:p>
    <w:p w:rsidR="002A6EF7" w:rsidRDefault="002A6EF7" w:rsidP="002A6EF7">
      <w:pPr>
        <w:jc w:val="center"/>
        <w:rPr>
          <w:rFonts w:asciiTheme="minorHAnsi" w:hAnsiTheme="minorHAnsi"/>
          <w:b/>
          <w:sz w:val="22"/>
          <w:szCs w:val="22"/>
        </w:rPr>
      </w:pPr>
    </w:p>
    <w:p w:rsidR="002A6EF7" w:rsidRDefault="002A6EF7" w:rsidP="002A6EF7">
      <w:pPr>
        <w:jc w:val="center"/>
        <w:rPr>
          <w:rFonts w:asciiTheme="minorHAnsi" w:hAnsiTheme="minorHAnsi"/>
          <w:b/>
          <w:sz w:val="22"/>
          <w:szCs w:val="22"/>
        </w:rPr>
      </w:pPr>
    </w:p>
    <w:p w:rsidR="002A6EF7" w:rsidRDefault="002A6EF7" w:rsidP="002A6EF7">
      <w:pPr>
        <w:jc w:val="center"/>
        <w:rPr>
          <w:rFonts w:asciiTheme="minorHAnsi" w:hAnsiTheme="minorHAnsi"/>
          <w:b/>
          <w:sz w:val="22"/>
          <w:szCs w:val="22"/>
        </w:rPr>
      </w:pPr>
    </w:p>
    <w:p w:rsidR="002A6EF7" w:rsidRDefault="002A6EF7" w:rsidP="002A6EF7">
      <w:pPr>
        <w:jc w:val="center"/>
        <w:rPr>
          <w:rFonts w:asciiTheme="minorHAnsi" w:hAnsiTheme="minorHAnsi"/>
          <w:b/>
          <w:sz w:val="22"/>
          <w:szCs w:val="22"/>
        </w:rPr>
      </w:pPr>
    </w:p>
    <w:p w:rsidR="002A6EF7" w:rsidRDefault="002A6EF7" w:rsidP="002A6EF7">
      <w:pPr>
        <w:jc w:val="center"/>
        <w:rPr>
          <w:rFonts w:asciiTheme="minorHAnsi" w:hAnsiTheme="minorHAnsi"/>
          <w:b/>
          <w:sz w:val="22"/>
          <w:szCs w:val="22"/>
        </w:rPr>
      </w:pPr>
    </w:p>
    <w:p w:rsidR="002A6EF7" w:rsidRDefault="002A6EF7" w:rsidP="002A6EF7">
      <w:pPr>
        <w:jc w:val="center"/>
        <w:rPr>
          <w:rFonts w:asciiTheme="minorHAnsi" w:hAnsiTheme="minorHAnsi"/>
          <w:b/>
          <w:sz w:val="22"/>
          <w:szCs w:val="22"/>
        </w:rPr>
      </w:pPr>
    </w:p>
    <w:p w:rsidR="002A6EF7" w:rsidRDefault="002A6EF7" w:rsidP="002A6EF7">
      <w:pPr>
        <w:jc w:val="center"/>
        <w:rPr>
          <w:rFonts w:asciiTheme="minorHAnsi" w:hAnsiTheme="minorHAnsi"/>
          <w:b/>
          <w:sz w:val="22"/>
          <w:szCs w:val="22"/>
        </w:rPr>
      </w:pPr>
    </w:p>
    <w:p w:rsidR="002A6EF7" w:rsidRPr="00830087" w:rsidRDefault="002A6EF7" w:rsidP="002A6EF7">
      <w:pPr>
        <w:jc w:val="center"/>
        <w:rPr>
          <w:rFonts w:asciiTheme="minorHAnsi" w:hAnsiTheme="minorHAnsi"/>
          <w:sz w:val="22"/>
          <w:szCs w:val="22"/>
        </w:rPr>
      </w:pPr>
      <w:r>
        <w:rPr>
          <w:rFonts w:asciiTheme="minorHAnsi" w:hAnsiTheme="minorHAnsi"/>
          <w:b/>
          <w:sz w:val="22"/>
          <w:szCs w:val="22"/>
        </w:rPr>
        <w:t xml:space="preserve">Conflict of Interest Disclosure </w:t>
      </w:r>
    </w:p>
    <w:p w:rsidR="002A6EF7" w:rsidRDefault="002A6EF7" w:rsidP="002A6EF7">
      <w:pPr>
        <w:jc w:val="both"/>
        <w:rPr>
          <w:rFonts w:asciiTheme="minorHAnsi" w:hAnsiTheme="minorHAnsi"/>
          <w:sz w:val="22"/>
          <w:szCs w:val="22"/>
        </w:rPr>
      </w:pPr>
    </w:p>
    <w:p w:rsidR="002A6EF7" w:rsidRDefault="002A6EF7" w:rsidP="002A6EF7">
      <w:pPr>
        <w:jc w:val="both"/>
        <w:rPr>
          <w:rFonts w:asciiTheme="minorHAnsi" w:hAnsiTheme="minorHAnsi"/>
          <w:sz w:val="22"/>
          <w:szCs w:val="22"/>
        </w:rPr>
      </w:pPr>
      <w:r>
        <w:rPr>
          <w:rFonts w:asciiTheme="minorHAnsi" w:hAnsiTheme="minorHAnsi"/>
          <w:sz w:val="22"/>
          <w:szCs w:val="22"/>
        </w:rPr>
        <w:t>Please describe below any relationships, transactions, positions you hold (volunteer or otherwise), or circumstances that you believe could contribute to a conflict of interest between CIS of ____________ and your personal interests, financial or otherwise</w:t>
      </w:r>
    </w:p>
    <w:p w:rsidR="002A6EF7" w:rsidRDefault="002A6EF7" w:rsidP="002A6EF7">
      <w:pPr>
        <w:jc w:val="both"/>
        <w:rPr>
          <w:rFonts w:asciiTheme="minorHAnsi" w:hAnsiTheme="minorHAnsi"/>
          <w:sz w:val="22"/>
          <w:szCs w:val="22"/>
        </w:rPr>
      </w:pPr>
    </w:p>
    <w:p w:rsidR="002A6EF7" w:rsidRDefault="002A6EF7" w:rsidP="002A6EF7">
      <w:pPr>
        <w:jc w:val="both"/>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ab/>
        <w:t>I have no conflict of interest to report</w:t>
      </w:r>
    </w:p>
    <w:p w:rsidR="002A6EF7" w:rsidRDefault="002A6EF7" w:rsidP="002A6EF7">
      <w:pPr>
        <w:jc w:val="both"/>
        <w:rPr>
          <w:rFonts w:asciiTheme="minorHAnsi" w:hAnsiTheme="minorHAnsi"/>
          <w:sz w:val="22"/>
          <w:szCs w:val="22"/>
        </w:rPr>
      </w:pPr>
    </w:p>
    <w:p w:rsidR="002A6EF7" w:rsidRDefault="002A6EF7" w:rsidP="002A6EF7">
      <w:pPr>
        <w:jc w:val="both"/>
        <w:rPr>
          <w:rFonts w:asciiTheme="minorHAnsi" w:hAnsiTheme="minorHAnsi"/>
          <w:sz w:val="22"/>
          <w:szCs w:val="22"/>
        </w:rPr>
      </w:pPr>
      <w:r>
        <w:rPr>
          <w:rFonts w:asciiTheme="minorHAnsi" w:hAnsiTheme="minorHAnsi"/>
          <w:sz w:val="22"/>
          <w:szCs w:val="22"/>
        </w:rPr>
        <w:t xml:space="preserve">_____   I have the following conflict(s) of interest to report </w:t>
      </w:r>
    </w:p>
    <w:p w:rsidR="002A6EF7" w:rsidRDefault="002A6EF7" w:rsidP="002A6EF7">
      <w:pPr>
        <w:jc w:val="both"/>
        <w:rPr>
          <w:rFonts w:asciiTheme="minorHAnsi" w:hAnsiTheme="minorHAnsi"/>
          <w:sz w:val="22"/>
          <w:szCs w:val="22"/>
        </w:rPr>
      </w:pPr>
    </w:p>
    <w:p w:rsidR="002A6EF7" w:rsidRDefault="002A6EF7" w:rsidP="002A6EF7">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________________________________________________________________________</w:t>
      </w:r>
    </w:p>
    <w:p w:rsidR="002A6EF7" w:rsidRDefault="002A6EF7" w:rsidP="002A6EF7">
      <w:pPr>
        <w:jc w:val="both"/>
        <w:rPr>
          <w:rFonts w:asciiTheme="minorHAnsi" w:hAnsiTheme="minorHAnsi"/>
          <w:sz w:val="22"/>
          <w:szCs w:val="22"/>
        </w:rPr>
      </w:pPr>
    </w:p>
    <w:p w:rsidR="002A6EF7" w:rsidRDefault="002A6EF7" w:rsidP="002A6EF7">
      <w:pPr>
        <w:pStyle w:val="ListParagraph"/>
        <w:numPr>
          <w:ilvl w:val="0"/>
          <w:numId w:val="2"/>
        </w:numPr>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2A6EF7" w:rsidRPr="00AE05A4" w:rsidRDefault="002A6EF7" w:rsidP="002A6EF7">
      <w:pPr>
        <w:pStyle w:val="ListParagraph"/>
        <w:rPr>
          <w:rFonts w:asciiTheme="minorHAnsi" w:hAnsiTheme="minorHAnsi"/>
          <w:sz w:val="22"/>
          <w:szCs w:val="22"/>
        </w:rPr>
      </w:pPr>
    </w:p>
    <w:p w:rsidR="002A6EF7" w:rsidRDefault="002A6EF7" w:rsidP="002A6EF7">
      <w:pPr>
        <w:pStyle w:val="ListParagraph"/>
        <w:numPr>
          <w:ilvl w:val="0"/>
          <w:numId w:val="2"/>
        </w:numPr>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2A6EF7" w:rsidRPr="002A6EF7" w:rsidRDefault="002A6EF7" w:rsidP="002A6EF7">
      <w:pPr>
        <w:pStyle w:val="ListParagraph"/>
        <w:rPr>
          <w:rFonts w:asciiTheme="minorHAnsi" w:hAnsiTheme="minorHAnsi"/>
          <w:sz w:val="22"/>
          <w:szCs w:val="22"/>
        </w:rPr>
      </w:pPr>
    </w:p>
    <w:p w:rsidR="002A6EF7" w:rsidRPr="002A6EF7" w:rsidRDefault="002A6EF7" w:rsidP="002A6EF7">
      <w:pPr>
        <w:pStyle w:val="ListParagraph"/>
        <w:jc w:val="both"/>
        <w:rPr>
          <w:rFonts w:asciiTheme="minorHAnsi" w:hAnsiTheme="minorHAnsi"/>
          <w:sz w:val="22"/>
          <w:szCs w:val="22"/>
        </w:rPr>
      </w:pPr>
    </w:p>
    <w:p w:rsidR="002A6EF7" w:rsidRDefault="002A6EF7" w:rsidP="002A6EF7">
      <w:pPr>
        <w:jc w:val="both"/>
        <w:rPr>
          <w:rFonts w:asciiTheme="minorHAnsi" w:hAnsiTheme="minorHAnsi"/>
          <w:sz w:val="22"/>
          <w:szCs w:val="22"/>
        </w:rPr>
      </w:pPr>
    </w:p>
    <w:p w:rsidR="002A6EF7" w:rsidRDefault="002A6EF7" w:rsidP="002A6EF7">
      <w:pPr>
        <w:jc w:val="both"/>
        <w:rPr>
          <w:rFonts w:asciiTheme="minorHAnsi" w:hAnsiTheme="minorHAnsi"/>
          <w:sz w:val="22"/>
          <w:szCs w:val="22"/>
        </w:rPr>
      </w:pPr>
      <w:r>
        <w:rPr>
          <w:rFonts w:asciiTheme="minorHAnsi" w:hAnsiTheme="minorHAnsi"/>
          <w:sz w:val="22"/>
          <w:szCs w:val="22"/>
        </w:rPr>
        <w:t>I hereby certify that the information set forth above is true and complete to the best of my knowledge</w:t>
      </w:r>
      <w:r w:rsidR="008935EE">
        <w:rPr>
          <w:rFonts w:asciiTheme="minorHAnsi" w:hAnsiTheme="minorHAnsi"/>
          <w:sz w:val="22"/>
          <w:szCs w:val="22"/>
        </w:rPr>
        <w:t xml:space="preserve">, </w:t>
      </w:r>
      <w:r>
        <w:rPr>
          <w:rFonts w:asciiTheme="minorHAnsi" w:hAnsiTheme="minorHAnsi"/>
          <w:sz w:val="22"/>
          <w:szCs w:val="22"/>
        </w:rPr>
        <w:t>that I have received a copy of the Conflict of Interest Policy and agree to abide by its contents.</w:t>
      </w:r>
    </w:p>
    <w:p w:rsidR="002A6EF7" w:rsidRDefault="002A6EF7" w:rsidP="002A6EF7">
      <w:pPr>
        <w:jc w:val="both"/>
        <w:rPr>
          <w:rFonts w:asciiTheme="minorHAnsi" w:hAnsiTheme="minorHAnsi"/>
          <w:sz w:val="22"/>
          <w:szCs w:val="22"/>
        </w:rPr>
      </w:pPr>
    </w:p>
    <w:p w:rsidR="002A6EF7" w:rsidRPr="00830087" w:rsidRDefault="002A6EF7" w:rsidP="002A6EF7">
      <w:pPr>
        <w:jc w:val="both"/>
        <w:rPr>
          <w:rFonts w:asciiTheme="minorHAnsi" w:hAnsiTheme="minorHAnsi"/>
          <w:sz w:val="22"/>
          <w:szCs w:val="22"/>
        </w:rPr>
      </w:pPr>
    </w:p>
    <w:p w:rsidR="002A6EF7" w:rsidRPr="00830087" w:rsidRDefault="002A6EF7" w:rsidP="002A6EF7">
      <w:pPr>
        <w:jc w:val="both"/>
        <w:rPr>
          <w:rFonts w:asciiTheme="minorHAnsi" w:hAnsiTheme="minorHAnsi"/>
          <w:sz w:val="22"/>
          <w:szCs w:val="22"/>
          <w:u w:val="single"/>
        </w:rPr>
      </w:pP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p>
    <w:p w:rsidR="002A6EF7" w:rsidRPr="00830087" w:rsidRDefault="002A6EF7" w:rsidP="002A6EF7">
      <w:pPr>
        <w:jc w:val="both"/>
        <w:rPr>
          <w:rFonts w:asciiTheme="minorHAnsi" w:hAnsiTheme="minorHAnsi"/>
          <w:sz w:val="22"/>
          <w:szCs w:val="22"/>
        </w:rPr>
      </w:pPr>
      <w:r w:rsidRPr="00830087">
        <w:rPr>
          <w:rFonts w:asciiTheme="minorHAnsi" w:hAnsiTheme="minorHAnsi"/>
          <w:sz w:val="22"/>
          <w:szCs w:val="22"/>
        </w:rPr>
        <w:lastRenderedPageBreak/>
        <w:t>Printed Name</w:t>
      </w:r>
      <w:r w:rsidRPr="00830087">
        <w:rPr>
          <w:rFonts w:asciiTheme="minorHAnsi" w:hAnsiTheme="minorHAnsi"/>
          <w:sz w:val="22"/>
          <w:szCs w:val="22"/>
        </w:rPr>
        <w:tab/>
      </w:r>
      <w:r w:rsidRPr="00830087">
        <w:rPr>
          <w:rFonts w:asciiTheme="minorHAnsi" w:hAnsiTheme="minorHAnsi"/>
          <w:sz w:val="22"/>
          <w:szCs w:val="22"/>
        </w:rPr>
        <w:tab/>
      </w:r>
      <w:r w:rsidRPr="00830087">
        <w:rPr>
          <w:rFonts w:asciiTheme="minorHAnsi" w:hAnsiTheme="minorHAnsi"/>
          <w:sz w:val="22"/>
          <w:szCs w:val="22"/>
        </w:rPr>
        <w:tab/>
      </w:r>
      <w:r w:rsidRPr="00830087">
        <w:rPr>
          <w:rFonts w:asciiTheme="minorHAnsi" w:hAnsiTheme="minorHAnsi"/>
          <w:sz w:val="22"/>
          <w:szCs w:val="22"/>
        </w:rPr>
        <w:tab/>
      </w:r>
      <w:r w:rsidRPr="00830087">
        <w:rPr>
          <w:rFonts w:asciiTheme="minorHAnsi" w:hAnsiTheme="minorHAnsi"/>
          <w:sz w:val="22"/>
          <w:szCs w:val="22"/>
        </w:rPr>
        <w:tab/>
      </w:r>
      <w:r w:rsidRPr="00830087">
        <w:rPr>
          <w:rFonts w:asciiTheme="minorHAnsi" w:hAnsiTheme="minorHAnsi"/>
          <w:sz w:val="22"/>
          <w:szCs w:val="22"/>
        </w:rPr>
        <w:tab/>
      </w:r>
      <w:r>
        <w:rPr>
          <w:rFonts w:asciiTheme="minorHAnsi" w:hAnsiTheme="minorHAnsi"/>
          <w:sz w:val="22"/>
          <w:szCs w:val="22"/>
        </w:rPr>
        <w:t>Position (employee, board member, etc.)</w:t>
      </w:r>
    </w:p>
    <w:p w:rsidR="002A6EF7" w:rsidRPr="00830087" w:rsidRDefault="002A6EF7" w:rsidP="002A6EF7">
      <w:pPr>
        <w:jc w:val="both"/>
        <w:rPr>
          <w:rFonts w:asciiTheme="minorHAnsi" w:hAnsiTheme="minorHAnsi"/>
          <w:sz w:val="22"/>
          <w:szCs w:val="22"/>
        </w:rPr>
      </w:pPr>
    </w:p>
    <w:p w:rsidR="002A6EF7" w:rsidRPr="00830087" w:rsidRDefault="002A6EF7" w:rsidP="002A6EF7">
      <w:pPr>
        <w:jc w:val="both"/>
        <w:rPr>
          <w:rFonts w:asciiTheme="minorHAnsi" w:hAnsiTheme="minorHAnsi"/>
          <w:sz w:val="22"/>
          <w:szCs w:val="22"/>
        </w:rPr>
      </w:pP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sidRPr="00830087">
        <w:rPr>
          <w:rFonts w:asciiTheme="minorHAnsi" w:hAnsiTheme="minorHAnsi"/>
          <w:sz w:val="22"/>
          <w:szCs w:val="22"/>
          <w:u w:val="single"/>
        </w:rPr>
        <w:tab/>
      </w:r>
      <w:r>
        <w:rPr>
          <w:rFonts w:asciiTheme="minorHAnsi" w:hAnsiTheme="minorHAnsi"/>
          <w:sz w:val="22"/>
          <w:szCs w:val="22"/>
          <w:u w:val="single"/>
        </w:rPr>
        <w:t xml:space="preserve">_____________             </w:t>
      </w:r>
    </w:p>
    <w:p w:rsidR="002A6EF7" w:rsidRDefault="002A6EF7" w:rsidP="002A6EF7">
      <w:pPr>
        <w:jc w:val="both"/>
        <w:rPr>
          <w:rFonts w:asciiTheme="minorHAnsi" w:hAnsiTheme="minorHAnsi"/>
          <w:sz w:val="22"/>
          <w:szCs w:val="22"/>
        </w:rPr>
      </w:pPr>
      <w:r>
        <w:rPr>
          <w:rFonts w:asciiTheme="minorHAnsi" w:hAnsiTheme="minorHAnsi"/>
          <w:sz w:val="22"/>
          <w:szCs w:val="22"/>
        </w:rPr>
        <w:t>Signature</w:t>
      </w:r>
    </w:p>
    <w:p w:rsidR="002A6EF7" w:rsidRDefault="002A6EF7" w:rsidP="002A6EF7">
      <w:pPr>
        <w:jc w:val="both"/>
        <w:rPr>
          <w:rFonts w:asciiTheme="minorHAnsi" w:hAnsiTheme="minorHAnsi"/>
          <w:sz w:val="22"/>
          <w:szCs w:val="22"/>
        </w:rPr>
      </w:pPr>
    </w:p>
    <w:p w:rsidR="002A6EF7" w:rsidRDefault="002A6EF7" w:rsidP="002A6EF7">
      <w:pPr>
        <w:jc w:val="both"/>
        <w:rPr>
          <w:rFonts w:asciiTheme="minorHAnsi" w:hAnsiTheme="minorHAnsi"/>
          <w:sz w:val="22"/>
          <w:szCs w:val="22"/>
        </w:rPr>
      </w:pPr>
      <w:r>
        <w:rPr>
          <w:rFonts w:asciiTheme="minorHAnsi" w:hAnsiTheme="minorHAnsi"/>
          <w:sz w:val="22"/>
          <w:szCs w:val="22"/>
        </w:rPr>
        <w:t>_______________________________________</w:t>
      </w:r>
    </w:p>
    <w:p w:rsidR="002A6EF7" w:rsidRDefault="002A6EF7" w:rsidP="002A6EF7">
      <w:pPr>
        <w:jc w:val="both"/>
        <w:rPr>
          <w:rFonts w:asciiTheme="minorHAnsi" w:hAnsiTheme="minorHAnsi"/>
          <w:sz w:val="22"/>
          <w:szCs w:val="22"/>
        </w:rPr>
      </w:pPr>
      <w:r>
        <w:rPr>
          <w:rFonts w:asciiTheme="minorHAnsi" w:hAnsiTheme="minorHAnsi"/>
          <w:sz w:val="22"/>
          <w:szCs w:val="22"/>
        </w:rPr>
        <w:t>Date</w:t>
      </w:r>
    </w:p>
    <w:p w:rsidR="002A6EF7" w:rsidRDefault="002A6EF7" w:rsidP="002A6EF7">
      <w:pPr>
        <w:jc w:val="both"/>
        <w:rPr>
          <w:rFonts w:asciiTheme="minorHAnsi" w:hAnsiTheme="minorHAnsi"/>
          <w:sz w:val="22"/>
          <w:szCs w:val="22"/>
        </w:rPr>
      </w:pPr>
    </w:p>
    <w:p w:rsidR="002A6EF7" w:rsidRPr="00830087" w:rsidRDefault="002A6EF7" w:rsidP="002A6EF7">
      <w:pPr>
        <w:jc w:val="both"/>
        <w:rPr>
          <w:rFonts w:asciiTheme="minorHAnsi" w:hAnsiTheme="minorHAnsi"/>
          <w:sz w:val="22"/>
          <w:szCs w:val="22"/>
        </w:rPr>
      </w:pPr>
    </w:p>
    <w:p w:rsidR="002A6EF7" w:rsidRPr="00830087" w:rsidRDefault="002A6EF7" w:rsidP="002A6EF7">
      <w:pPr>
        <w:rPr>
          <w:rFonts w:asciiTheme="minorHAnsi" w:hAnsiTheme="minorHAnsi"/>
          <w:sz w:val="22"/>
          <w:szCs w:val="22"/>
        </w:rPr>
      </w:pPr>
    </w:p>
    <w:p w:rsidR="002A6EF7" w:rsidRDefault="002A6EF7" w:rsidP="002A6EF7">
      <w:pPr>
        <w:rPr>
          <w:rFonts w:asciiTheme="minorHAnsi" w:hAnsiTheme="minorHAnsi"/>
          <w:sz w:val="22"/>
          <w:szCs w:val="22"/>
        </w:rPr>
      </w:pPr>
      <w:r>
        <w:rPr>
          <w:rFonts w:asciiTheme="minorHAnsi" w:hAnsiTheme="minorHAnsi"/>
          <w:sz w:val="22"/>
          <w:szCs w:val="22"/>
        </w:rPr>
        <w:t>Please sign and date one copy of this document and return it to the Executive Director.  Retain a second copy for your reference.</w:t>
      </w:r>
    </w:p>
    <w:p w:rsidR="002A6EF7" w:rsidRDefault="002A6EF7" w:rsidP="002A6EF7">
      <w:pPr>
        <w:rPr>
          <w:rFonts w:asciiTheme="minorHAnsi" w:hAnsiTheme="minorHAnsi"/>
          <w:sz w:val="22"/>
          <w:szCs w:val="22"/>
        </w:rPr>
      </w:pPr>
    </w:p>
    <w:p w:rsidR="002A6EF7" w:rsidRDefault="002A6EF7" w:rsidP="002A6EF7">
      <w:pPr>
        <w:rPr>
          <w:rFonts w:asciiTheme="minorHAnsi" w:hAnsiTheme="minorHAnsi"/>
          <w:sz w:val="22"/>
          <w:szCs w:val="22"/>
        </w:rPr>
      </w:pPr>
    </w:p>
    <w:p w:rsidR="002A6EF7" w:rsidRDefault="002A6EF7" w:rsidP="002A6EF7">
      <w:pPr>
        <w:rPr>
          <w:rFonts w:asciiTheme="minorHAnsi" w:hAnsiTheme="minorHAnsi"/>
          <w:sz w:val="22"/>
          <w:szCs w:val="22"/>
        </w:rPr>
      </w:pPr>
    </w:p>
    <w:p w:rsidR="002A6EF7" w:rsidRDefault="002A6EF7" w:rsidP="002A6EF7">
      <w:pPr>
        <w:rPr>
          <w:rFonts w:asciiTheme="minorHAnsi" w:hAnsiTheme="minorHAnsi"/>
          <w:sz w:val="22"/>
          <w:szCs w:val="22"/>
        </w:rPr>
      </w:pPr>
    </w:p>
    <w:p w:rsidR="002A6EF7" w:rsidRDefault="002A6EF7" w:rsidP="002A6EF7">
      <w:pPr>
        <w:rPr>
          <w:rFonts w:asciiTheme="minorHAnsi" w:hAnsiTheme="minorHAnsi"/>
          <w:sz w:val="22"/>
          <w:szCs w:val="22"/>
        </w:rPr>
      </w:pPr>
    </w:p>
    <w:p w:rsidR="002A6EF7" w:rsidRDefault="002A6EF7" w:rsidP="002A6EF7">
      <w:pPr>
        <w:rPr>
          <w:rFonts w:asciiTheme="minorHAnsi" w:hAnsiTheme="minorHAnsi"/>
          <w:sz w:val="22"/>
          <w:szCs w:val="22"/>
        </w:rPr>
      </w:pPr>
    </w:p>
    <w:p w:rsidR="002B2BEF" w:rsidRDefault="002B2BEF">
      <w:pPr>
        <w:rPr>
          <w:rFonts w:asciiTheme="minorHAnsi" w:hAnsiTheme="minorHAnsi"/>
          <w:sz w:val="22"/>
          <w:szCs w:val="22"/>
        </w:rPr>
      </w:pPr>
    </w:p>
    <w:sectPr w:rsidR="002B2BEF">
      <w:headerReference w:type="even" r:id="rId7"/>
      <w:headerReference w:type="default" r:id="rId8"/>
      <w:footerReference w:type="default" r:id="rId9"/>
      <w:headerReference w:type="first" r:id="rId10"/>
      <w:pgSz w:w="12240" w:h="15840"/>
      <w:pgMar w:top="72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E5" w:rsidRDefault="005A34E5" w:rsidP="002A6EF7">
      <w:r>
        <w:separator/>
      </w:r>
    </w:p>
  </w:endnote>
  <w:endnote w:type="continuationSeparator" w:id="0">
    <w:p w:rsidR="005A34E5" w:rsidRDefault="005A34E5" w:rsidP="002A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142412"/>
      <w:docPartObj>
        <w:docPartGallery w:val="Page Numbers (Bottom of Page)"/>
        <w:docPartUnique/>
      </w:docPartObj>
    </w:sdtPr>
    <w:sdtEndPr>
      <w:rPr>
        <w:noProof/>
      </w:rPr>
    </w:sdtEndPr>
    <w:sdtContent>
      <w:p w:rsidR="002A6EF7" w:rsidRDefault="002A6EF7">
        <w:pPr>
          <w:pStyle w:val="Footer"/>
          <w:jc w:val="center"/>
        </w:pPr>
        <w:r>
          <w:fldChar w:fldCharType="begin"/>
        </w:r>
        <w:r>
          <w:instrText xml:space="preserve"> PAGE   \* MERGEFORMAT </w:instrText>
        </w:r>
        <w:r>
          <w:fldChar w:fldCharType="separate"/>
        </w:r>
        <w:r w:rsidR="004F7E83">
          <w:rPr>
            <w:noProof/>
          </w:rPr>
          <w:t>4</w:t>
        </w:r>
        <w:r>
          <w:rPr>
            <w:noProof/>
          </w:rPr>
          <w:fldChar w:fldCharType="end"/>
        </w:r>
      </w:p>
    </w:sdtContent>
  </w:sdt>
  <w:p w:rsidR="002A6EF7" w:rsidRDefault="002A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E5" w:rsidRDefault="005A34E5" w:rsidP="002A6EF7">
      <w:r>
        <w:separator/>
      </w:r>
    </w:p>
  </w:footnote>
  <w:footnote w:type="continuationSeparator" w:id="0">
    <w:p w:rsidR="005A34E5" w:rsidRDefault="005A34E5" w:rsidP="002A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B5" w:rsidRDefault="004F7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364266" o:spid="_x0000_s2050" type="#_x0000_t136" style="position:absolute;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Samp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B5" w:rsidRDefault="004F7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364267" o:spid="_x0000_s2051" type="#_x0000_t136" style="position:absolute;margin-left:0;margin-top:0;width:544.9pt;height:64.1pt;rotation:315;z-index:-251651072;mso-position-horizontal:center;mso-position-horizontal-relative:margin;mso-position-vertical:center;mso-position-vertical-relative:margin" o:allowincell="f" fillcolor="silver" stroked="f">
          <v:fill opacity=".5"/>
          <v:textpath style="font-family:&quot;Times New Roman&quot;;font-size:1pt" string="Sample/Template"/>
          <w10:wrap anchorx="margin" anchory="margin"/>
        </v:shape>
      </w:pict>
    </w:r>
    <w:r w:rsidR="000963B5">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4370" w:rsidRPr="0079727B" w:rsidRDefault="00754370" w:rsidP="00754370">
                          <w:pPr>
                            <w:pStyle w:val="Header"/>
                            <w:jc w:val="center"/>
                            <w:rPr>
                              <w:caps/>
                              <w:color w:val="FFFFFF"/>
                            </w:rPr>
                          </w:pPr>
                          <w:r>
                            <w:rPr>
                              <w:caps/>
                            </w:rPr>
                            <w:t xml:space="preserve">This document is intended to be a sample, and may or may not reflect the compliance issues relevant to your state, </w:t>
                          </w:r>
                          <w:proofErr w:type="gramStart"/>
                          <w:r>
                            <w:rPr>
                              <w:caps/>
                            </w:rPr>
                            <w:t>locality</w:t>
                          </w:r>
                          <w:proofErr w:type="gramEnd"/>
                          <w:r>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Pr>
                              <w:caps/>
                            </w:rPr>
                            <w:t>industry</w:t>
                          </w:r>
                          <w:proofErr w:type="gramEnd"/>
                          <w:r>
                            <w:rPr>
                              <w:caps/>
                            </w:rPr>
                            <w:t xml:space="preserve"> and practices.</w:t>
                          </w:r>
                        </w:p>
                        <w:p w:rsidR="000963B5" w:rsidRDefault="000963B5">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754370" w:rsidRPr="0079727B" w:rsidRDefault="00754370" w:rsidP="00754370">
                    <w:pPr>
                      <w:pStyle w:val="Header"/>
                      <w:jc w:val="center"/>
                      <w:rPr>
                        <w:caps/>
                        <w:color w:val="FFFFFF"/>
                      </w:rPr>
                    </w:pPr>
                    <w:r>
                      <w:rPr>
                        <w:caps/>
                      </w:rPr>
                      <w:t xml:space="preserve">This document is intended to be a sample, and may or may not reflect the compliance issues relevant to your state, </w:t>
                    </w:r>
                    <w:proofErr w:type="gramStart"/>
                    <w:r>
                      <w:rPr>
                        <w:caps/>
                      </w:rPr>
                      <w:t>locality</w:t>
                    </w:r>
                    <w:proofErr w:type="gramEnd"/>
                    <w:r>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Pr>
                        <w:caps/>
                      </w:rPr>
                      <w:t>industry</w:t>
                    </w:r>
                    <w:proofErr w:type="gramEnd"/>
                    <w:r>
                      <w:rPr>
                        <w:caps/>
                      </w:rPr>
                      <w:t xml:space="preserve"> and practices.</w:t>
                    </w:r>
                  </w:p>
                  <w:p w:rsidR="000963B5" w:rsidRDefault="000963B5">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B5" w:rsidRDefault="004F7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364265" o:spid="_x0000_s2049" type="#_x0000_t136" style="position:absolute;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Samp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731"/>
    <w:multiLevelType w:val="hybridMultilevel"/>
    <w:tmpl w:val="5CEE6D62"/>
    <w:lvl w:ilvl="0" w:tplc="0FC40D6C">
      <w:start w:val="3"/>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48E371E7"/>
    <w:multiLevelType w:val="hybridMultilevel"/>
    <w:tmpl w:val="8382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87"/>
    <w:rsid w:val="000963B5"/>
    <w:rsid w:val="002A6EF7"/>
    <w:rsid w:val="002B2BEF"/>
    <w:rsid w:val="003E3B6A"/>
    <w:rsid w:val="004344A4"/>
    <w:rsid w:val="004F7E83"/>
    <w:rsid w:val="005A34E5"/>
    <w:rsid w:val="00754370"/>
    <w:rsid w:val="00830087"/>
    <w:rsid w:val="008935EE"/>
    <w:rsid w:val="00B85A7C"/>
    <w:rsid w:val="00C45A9C"/>
    <w:rsid w:val="00F80F5D"/>
    <w:rsid w:val="00F8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0801A30-F66A-4EC6-A73E-B1EA0AB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0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0087"/>
    <w:pPr>
      <w:jc w:val="center"/>
    </w:pPr>
    <w:rPr>
      <w:b/>
      <w:sz w:val="28"/>
    </w:rPr>
  </w:style>
  <w:style w:type="character" w:customStyle="1" w:styleId="TitleChar">
    <w:name w:val="Title Char"/>
    <w:basedOn w:val="DefaultParagraphFont"/>
    <w:link w:val="Title"/>
    <w:rsid w:val="00830087"/>
    <w:rPr>
      <w:rFonts w:ascii="Times New Roman" w:eastAsia="Times New Roman" w:hAnsi="Times New Roman" w:cs="Times New Roman"/>
      <w:b/>
      <w:sz w:val="28"/>
      <w:szCs w:val="24"/>
    </w:rPr>
  </w:style>
  <w:style w:type="paragraph" w:styleId="ListParagraph">
    <w:name w:val="List Paragraph"/>
    <w:basedOn w:val="Normal"/>
    <w:uiPriority w:val="34"/>
    <w:qFormat/>
    <w:rsid w:val="00830087"/>
    <w:pPr>
      <w:ind w:left="720"/>
      <w:contextualSpacing/>
    </w:pPr>
  </w:style>
  <w:style w:type="paragraph" w:styleId="Header">
    <w:name w:val="header"/>
    <w:basedOn w:val="Normal"/>
    <w:link w:val="HeaderChar"/>
    <w:uiPriority w:val="99"/>
    <w:unhideWhenUsed/>
    <w:rsid w:val="002A6EF7"/>
    <w:pPr>
      <w:tabs>
        <w:tab w:val="center" w:pos="4680"/>
        <w:tab w:val="right" w:pos="9360"/>
      </w:tabs>
    </w:pPr>
  </w:style>
  <w:style w:type="character" w:customStyle="1" w:styleId="HeaderChar">
    <w:name w:val="Header Char"/>
    <w:basedOn w:val="DefaultParagraphFont"/>
    <w:link w:val="Header"/>
    <w:uiPriority w:val="99"/>
    <w:rsid w:val="002A6E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EF7"/>
    <w:pPr>
      <w:tabs>
        <w:tab w:val="center" w:pos="4680"/>
        <w:tab w:val="right" w:pos="9360"/>
      </w:tabs>
    </w:pPr>
  </w:style>
  <w:style w:type="character" w:customStyle="1" w:styleId="FooterChar">
    <w:name w:val="Footer Char"/>
    <w:basedOn w:val="DefaultParagraphFont"/>
    <w:link w:val="Footer"/>
    <w:uiPriority w:val="99"/>
    <w:rsid w:val="002A6E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Heather Wallace</cp:lastModifiedBy>
  <cp:revision>11</cp:revision>
  <dcterms:created xsi:type="dcterms:W3CDTF">2016-04-08T12:47:00Z</dcterms:created>
  <dcterms:modified xsi:type="dcterms:W3CDTF">2017-03-13T17:28:00Z</dcterms:modified>
</cp:coreProperties>
</file>